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eastAsia="黑体"/>
          <w:bCs/>
          <w:color w:val="000000"/>
          <w:kern w:val="0"/>
          <w:sz w:val="32"/>
          <w:szCs w:val="32"/>
        </w:rPr>
      </w:pPr>
      <w:r>
        <w:rPr>
          <w:rFonts w:eastAsia="黑体"/>
          <w:bCs/>
          <w:color w:val="000000"/>
          <w:kern w:val="0"/>
          <w:sz w:val="32"/>
          <w:szCs w:val="32"/>
        </w:rPr>
        <w:t>附表2</w:t>
      </w:r>
    </w:p>
    <w:p>
      <w:pPr>
        <w:spacing w:before="156" w:beforeLines="50" w:after="156" w:afterLines="50"/>
        <w:jc w:val="center"/>
        <w:rPr>
          <w:rFonts w:ascii="黑体" w:eastAsia="黑体"/>
          <w:sz w:val="36"/>
          <w:szCs w:val="36"/>
        </w:rPr>
      </w:pPr>
      <w:r>
        <w:rPr>
          <w:rFonts w:hint="eastAsia" w:ascii="黑体" w:eastAsia="黑体"/>
          <w:sz w:val="36"/>
          <w:szCs w:val="36"/>
          <w:lang w:val="en-US" w:eastAsia="zh-CN"/>
        </w:rPr>
        <w:t>协会</w:t>
      </w:r>
      <w:r>
        <w:rPr>
          <w:rFonts w:hint="eastAsia" w:ascii="黑体" w:eastAsia="黑体"/>
          <w:sz w:val="36"/>
          <w:szCs w:val="36"/>
        </w:rPr>
        <w:t>标准项目建议书</w:t>
      </w:r>
    </w:p>
    <w:tbl>
      <w:tblPr>
        <w:tblStyle w:val="6"/>
        <w:tblW w:w="909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476"/>
        <w:gridCol w:w="1047"/>
        <w:gridCol w:w="567"/>
        <w:gridCol w:w="567"/>
        <w:gridCol w:w="1134"/>
        <w:gridCol w:w="1559"/>
        <w:gridCol w:w="1231"/>
        <w:gridCol w:w="151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72" w:hRule="atLeast"/>
          <w:jc w:val="center"/>
        </w:trPr>
        <w:tc>
          <w:tcPr>
            <w:tcW w:w="1476" w:type="dxa"/>
            <w:tcBorders>
              <w:top w:val="single" w:color="auto" w:sz="4" w:space="0"/>
              <w:left w:val="single" w:color="auto" w:sz="4" w:space="0"/>
              <w:bottom w:val="single" w:color="auto" w:sz="4" w:space="0"/>
              <w:right w:val="single" w:color="auto" w:sz="4" w:space="0"/>
            </w:tcBorders>
            <w:vAlign w:val="center"/>
          </w:tcPr>
          <w:p>
            <w:pPr>
              <w:pStyle w:val="5"/>
              <w:pBdr>
                <w:bottom w:val="none" w:color="auto" w:sz="0" w:space="0"/>
              </w:pBdr>
              <w:tabs>
                <w:tab w:val="left" w:pos="420"/>
              </w:tabs>
              <w:snapToGrid/>
            </w:pPr>
            <w:r>
              <w:rPr>
                <w:rFonts w:hint="eastAsia"/>
              </w:rPr>
              <w:t>建议项目名称</w:t>
            </w:r>
          </w:p>
          <w:p>
            <w:pPr>
              <w:ind w:hanging="13"/>
              <w:jc w:val="center"/>
              <w:rPr>
                <w:sz w:val="18"/>
                <w:szCs w:val="18"/>
              </w:rPr>
            </w:pPr>
            <w:r>
              <w:rPr>
                <w:rFonts w:hint="eastAsia"/>
                <w:sz w:val="18"/>
                <w:szCs w:val="18"/>
              </w:rPr>
              <w:t>（中文）</w:t>
            </w:r>
          </w:p>
        </w:tc>
        <w:tc>
          <w:tcPr>
            <w:tcW w:w="3315" w:type="dxa"/>
            <w:gridSpan w:val="4"/>
            <w:tcBorders>
              <w:top w:val="single" w:color="auto" w:sz="4" w:space="0"/>
              <w:left w:val="single" w:color="auto" w:sz="4" w:space="0"/>
              <w:bottom w:val="single" w:color="auto" w:sz="4" w:space="0"/>
              <w:right w:val="single" w:color="auto" w:sz="4" w:space="0"/>
            </w:tcBorders>
            <w:vAlign w:val="center"/>
          </w:tcPr>
          <w:p>
            <w:pPr>
              <w:rPr>
                <w:sz w:val="18"/>
                <w:szCs w:val="18"/>
              </w:rPr>
            </w:pPr>
            <w:r>
              <w:rPr>
                <w:rFonts w:hint="eastAsia"/>
                <w:color w:val="000000"/>
                <w:sz w:val="20"/>
                <w:szCs w:val="20"/>
              </w:rPr>
              <w:t>温室气体 产品碳足迹量化方法</w:t>
            </w:r>
            <w:r>
              <w:rPr>
                <w:rFonts w:hint="eastAsia"/>
                <w:color w:val="000000"/>
                <w:sz w:val="20"/>
                <w:szCs w:val="20"/>
                <w:lang w:val="en-US" w:eastAsia="zh-CN"/>
              </w:rPr>
              <w:t>与</w:t>
            </w:r>
            <w:bookmarkStart w:id="0" w:name="_GoBack"/>
            <w:bookmarkEnd w:id="0"/>
            <w:r>
              <w:rPr>
                <w:rFonts w:hint="eastAsia"/>
                <w:color w:val="000000"/>
                <w:sz w:val="20"/>
                <w:szCs w:val="20"/>
              </w:rPr>
              <w:t xml:space="preserve">要求 </w:t>
            </w:r>
            <w:r>
              <w:rPr>
                <w:rFonts w:hint="eastAsia"/>
                <w:color w:val="000000"/>
                <w:sz w:val="20"/>
                <w:szCs w:val="20"/>
                <w:lang w:val="en-US" w:eastAsia="zh-CN"/>
              </w:rPr>
              <w:t>水泥</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 w:val="18"/>
                <w:szCs w:val="18"/>
              </w:rPr>
            </w:pPr>
            <w:r>
              <w:rPr>
                <w:sz w:val="18"/>
                <w:szCs w:val="18"/>
              </w:rPr>
              <w:t>建议项目名称</w:t>
            </w:r>
          </w:p>
          <w:p>
            <w:pPr>
              <w:jc w:val="center"/>
              <w:rPr>
                <w:sz w:val="18"/>
                <w:szCs w:val="18"/>
              </w:rPr>
            </w:pPr>
            <w:r>
              <w:rPr>
                <w:rFonts w:hint="eastAsia"/>
                <w:sz w:val="18"/>
                <w:szCs w:val="18"/>
              </w:rPr>
              <w:t>（</w:t>
            </w:r>
            <w:r>
              <w:rPr>
                <w:sz w:val="18"/>
                <w:szCs w:val="18"/>
              </w:rPr>
              <w:t>英文</w:t>
            </w:r>
            <w:r>
              <w:rPr>
                <w:rFonts w:hint="eastAsia"/>
                <w:sz w:val="18"/>
                <w:szCs w:val="18"/>
              </w:rPr>
              <w:t>）</w:t>
            </w:r>
          </w:p>
        </w:tc>
        <w:tc>
          <w:tcPr>
            <w:tcW w:w="2748" w:type="dxa"/>
            <w:gridSpan w:val="2"/>
            <w:tcBorders>
              <w:top w:val="single" w:color="auto" w:sz="4" w:space="0"/>
              <w:left w:val="single" w:color="auto" w:sz="4" w:space="0"/>
              <w:bottom w:val="single" w:color="auto" w:sz="4" w:space="0"/>
              <w:right w:val="single" w:color="auto" w:sz="4" w:space="0"/>
            </w:tcBorders>
            <w:vAlign w:val="center"/>
          </w:tcPr>
          <w:p>
            <w:pPr>
              <w:jc w:val="left"/>
              <w:rPr>
                <w:sz w:val="18"/>
                <w:szCs w:val="18"/>
              </w:rPr>
            </w:pPr>
            <w:r>
              <w:rPr>
                <w:rFonts w:hint="eastAsia"/>
                <w:color w:val="000000"/>
                <w:sz w:val="20"/>
                <w:szCs w:val="20"/>
                <w:lang w:val="en-US" w:eastAsia="zh-CN"/>
              </w:rPr>
              <w:t>Greenhouse gases Product carbon footprint quantification method of cement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1476" w:type="dxa"/>
            <w:tcBorders>
              <w:top w:val="single" w:color="auto" w:sz="4" w:space="0"/>
              <w:left w:val="single" w:color="auto" w:sz="4" w:space="0"/>
              <w:bottom w:val="single" w:color="auto" w:sz="4" w:space="0"/>
              <w:right w:val="single" w:color="auto" w:sz="4" w:space="0"/>
            </w:tcBorders>
            <w:vAlign w:val="center"/>
          </w:tcPr>
          <w:p>
            <w:pPr>
              <w:jc w:val="center"/>
              <w:rPr>
                <w:sz w:val="18"/>
                <w:szCs w:val="18"/>
              </w:rPr>
            </w:pPr>
            <w:r>
              <w:rPr>
                <w:rFonts w:hint="eastAsia"/>
                <w:sz w:val="18"/>
                <w:szCs w:val="18"/>
              </w:rPr>
              <w:t>制定或修订</w:t>
            </w:r>
          </w:p>
        </w:tc>
        <w:tc>
          <w:tcPr>
            <w:tcW w:w="1614" w:type="dxa"/>
            <w:gridSpan w:val="2"/>
            <w:tcBorders>
              <w:top w:val="single" w:color="auto" w:sz="4" w:space="0"/>
              <w:left w:val="single" w:color="auto" w:sz="4" w:space="0"/>
              <w:bottom w:val="single" w:color="auto" w:sz="4" w:space="0"/>
              <w:right w:val="single" w:color="auto" w:sz="4" w:space="0"/>
            </w:tcBorders>
            <w:vAlign w:val="center"/>
          </w:tcPr>
          <w:p>
            <w:pPr>
              <w:ind w:firstLine="180" w:firstLineChars="100"/>
              <w:jc w:val="center"/>
              <w:rPr>
                <w:sz w:val="18"/>
                <w:szCs w:val="18"/>
              </w:rPr>
            </w:pPr>
            <w:r>
              <w:rPr>
                <w:rFonts w:hint="eastAsia" w:ascii="宋体" w:hAnsi="宋体"/>
                <w:sz w:val="18"/>
                <w:szCs w:val="18"/>
              </w:rPr>
              <w:t>■</w:t>
            </w:r>
            <w:r>
              <w:rPr>
                <w:rFonts w:hint="eastAsia"/>
                <w:sz w:val="18"/>
                <w:szCs w:val="18"/>
              </w:rPr>
              <w:t>制定</w:t>
            </w:r>
          </w:p>
        </w:tc>
        <w:tc>
          <w:tcPr>
            <w:tcW w:w="1701" w:type="dxa"/>
            <w:gridSpan w:val="2"/>
            <w:tcBorders>
              <w:top w:val="single" w:color="auto" w:sz="4" w:space="0"/>
              <w:left w:val="single" w:color="auto" w:sz="4" w:space="0"/>
              <w:bottom w:val="single" w:color="auto" w:sz="4" w:space="0"/>
              <w:right w:val="single" w:color="auto" w:sz="4" w:space="0"/>
            </w:tcBorders>
            <w:vAlign w:val="center"/>
          </w:tcPr>
          <w:p>
            <w:pPr>
              <w:jc w:val="center"/>
              <w:rPr>
                <w:sz w:val="18"/>
                <w:szCs w:val="18"/>
              </w:rPr>
            </w:pPr>
            <w:r>
              <w:rPr>
                <w:rFonts w:hint="eastAsia" w:ascii="宋体" w:hAnsi="宋体"/>
                <w:sz w:val="18"/>
                <w:szCs w:val="18"/>
              </w:rPr>
              <w:t>□</w:t>
            </w:r>
            <w:r>
              <w:rPr>
                <w:rFonts w:hint="eastAsia"/>
                <w:sz w:val="18"/>
                <w:szCs w:val="18"/>
              </w:rPr>
              <w:t>修订</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 w:val="18"/>
                <w:szCs w:val="18"/>
              </w:rPr>
            </w:pPr>
            <w:r>
              <w:rPr>
                <w:rFonts w:hint="eastAsia"/>
                <w:sz w:val="18"/>
                <w:szCs w:val="18"/>
              </w:rPr>
              <w:t>被修订标准号</w:t>
            </w:r>
          </w:p>
        </w:tc>
        <w:tc>
          <w:tcPr>
            <w:tcW w:w="2748" w:type="dxa"/>
            <w:gridSpan w:val="2"/>
            <w:tcBorders>
              <w:top w:val="single" w:color="auto" w:sz="4" w:space="0"/>
              <w:left w:val="single" w:color="auto" w:sz="4" w:space="0"/>
              <w:bottom w:val="single" w:color="auto" w:sz="4" w:space="0"/>
              <w:right w:val="single" w:color="auto" w:sz="4" w:space="0"/>
            </w:tcBorders>
            <w:vAlign w:val="center"/>
          </w:tcPr>
          <w:p>
            <w:pPr>
              <w:rPr>
                <w:rFonts w:hint="eastAsia" w:eastAsia="宋体"/>
                <w:sz w:val="18"/>
                <w:szCs w:val="18"/>
                <w:lang w:val="en-US" w:eastAsia="zh-CN"/>
              </w:rPr>
            </w:pPr>
            <w:r>
              <w:rPr>
                <w:rFonts w:hint="eastAsia"/>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9" w:hRule="atLeast"/>
          <w:jc w:val="center"/>
        </w:trPr>
        <w:tc>
          <w:tcPr>
            <w:tcW w:w="1476" w:type="dxa"/>
            <w:tcBorders>
              <w:top w:val="single" w:color="auto" w:sz="4" w:space="0"/>
              <w:left w:val="single" w:color="auto" w:sz="4" w:space="0"/>
              <w:bottom w:val="single" w:color="auto" w:sz="4" w:space="0"/>
              <w:right w:val="single" w:color="auto" w:sz="4" w:space="0"/>
            </w:tcBorders>
            <w:vAlign w:val="center"/>
          </w:tcPr>
          <w:p>
            <w:pPr>
              <w:jc w:val="center"/>
              <w:rPr>
                <w:sz w:val="18"/>
                <w:szCs w:val="18"/>
              </w:rPr>
            </w:pPr>
            <w:r>
              <w:rPr>
                <w:rFonts w:hint="eastAsia"/>
                <w:sz w:val="18"/>
                <w:szCs w:val="18"/>
              </w:rPr>
              <w:t>采用程度</w:t>
            </w:r>
          </w:p>
        </w:tc>
        <w:tc>
          <w:tcPr>
            <w:tcW w:w="1047" w:type="dxa"/>
            <w:tcBorders>
              <w:top w:val="single" w:color="auto" w:sz="4" w:space="0"/>
              <w:left w:val="single" w:color="auto" w:sz="4" w:space="0"/>
              <w:bottom w:val="single" w:color="auto" w:sz="4" w:space="0"/>
              <w:right w:val="single" w:color="auto" w:sz="4" w:space="0"/>
            </w:tcBorders>
            <w:vAlign w:val="center"/>
          </w:tcPr>
          <w:p>
            <w:pPr>
              <w:jc w:val="center"/>
              <w:rPr>
                <w:sz w:val="18"/>
                <w:szCs w:val="18"/>
              </w:rPr>
            </w:pPr>
            <w:r>
              <w:rPr>
                <w:rFonts w:hint="eastAsia" w:ascii="宋体" w:hAnsi="宋体"/>
                <w:sz w:val="18"/>
                <w:szCs w:val="18"/>
              </w:rPr>
              <w:t>□</w:t>
            </w:r>
            <w:r>
              <w:rPr>
                <w:sz w:val="18"/>
                <w:szCs w:val="18"/>
              </w:rPr>
              <w:t>IDT</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jc w:val="center"/>
              <w:rPr>
                <w:sz w:val="18"/>
                <w:szCs w:val="18"/>
              </w:rPr>
            </w:pPr>
            <w:r>
              <w:rPr>
                <w:rFonts w:hint="eastAsia" w:ascii="宋体" w:hAnsi="宋体"/>
                <w:sz w:val="18"/>
                <w:szCs w:val="18"/>
              </w:rPr>
              <w:t>□</w:t>
            </w:r>
            <w:r>
              <w:rPr>
                <w:sz w:val="18"/>
                <w:szCs w:val="18"/>
              </w:rPr>
              <w:t>MOD</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sz w:val="18"/>
                <w:szCs w:val="18"/>
              </w:rPr>
            </w:pPr>
            <w:r>
              <w:rPr>
                <w:rFonts w:hint="eastAsia" w:ascii="宋体" w:hAnsi="宋体"/>
                <w:sz w:val="18"/>
                <w:szCs w:val="18"/>
              </w:rPr>
              <w:t>□</w:t>
            </w:r>
            <w:r>
              <w:rPr>
                <w:sz w:val="18"/>
                <w:szCs w:val="18"/>
              </w:rPr>
              <w:t>NEQ</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 w:val="18"/>
                <w:szCs w:val="18"/>
              </w:rPr>
            </w:pPr>
            <w:r>
              <w:rPr>
                <w:rFonts w:hint="eastAsia"/>
                <w:sz w:val="18"/>
                <w:szCs w:val="18"/>
              </w:rPr>
              <w:t>采标号</w:t>
            </w:r>
          </w:p>
        </w:tc>
        <w:tc>
          <w:tcPr>
            <w:tcW w:w="2748" w:type="dxa"/>
            <w:gridSpan w:val="2"/>
            <w:tcBorders>
              <w:top w:val="single" w:color="auto" w:sz="4" w:space="0"/>
              <w:left w:val="single" w:color="auto" w:sz="4" w:space="0"/>
              <w:bottom w:val="single" w:color="auto" w:sz="4" w:space="0"/>
              <w:right w:val="single" w:color="auto" w:sz="4" w:space="0"/>
            </w:tcBorders>
            <w:vAlign w:val="center"/>
          </w:tcPr>
          <w:p>
            <w:pPr>
              <w:rPr>
                <w:rFonts w:hint="eastAsia" w:eastAsia="宋体"/>
                <w:sz w:val="18"/>
                <w:szCs w:val="18"/>
                <w:lang w:val="en-US" w:eastAsia="zh-CN"/>
              </w:rPr>
            </w:pPr>
            <w:r>
              <w:rPr>
                <w:rFonts w:hint="eastAsia"/>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66" w:hRule="atLeast"/>
          <w:jc w:val="center"/>
        </w:trPr>
        <w:tc>
          <w:tcPr>
            <w:tcW w:w="1476" w:type="dxa"/>
            <w:tcBorders>
              <w:top w:val="single" w:color="auto" w:sz="4" w:space="0"/>
              <w:left w:val="single" w:color="auto" w:sz="4" w:space="0"/>
              <w:bottom w:val="single" w:color="auto" w:sz="4" w:space="0"/>
              <w:right w:val="single" w:color="auto" w:sz="4" w:space="0"/>
            </w:tcBorders>
            <w:vAlign w:val="center"/>
          </w:tcPr>
          <w:p>
            <w:pPr>
              <w:pStyle w:val="5"/>
              <w:pBdr>
                <w:bottom w:val="none" w:color="auto" w:sz="0" w:space="0"/>
              </w:pBdr>
              <w:tabs>
                <w:tab w:val="left" w:pos="420"/>
              </w:tabs>
              <w:snapToGrid/>
            </w:pPr>
            <w:r>
              <w:rPr>
                <w:rFonts w:hint="eastAsia"/>
              </w:rPr>
              <w:t>国际标准名称</w:t>
            </w:r>
          </w:p>
          <w:p>
            <w:pPr>
              <w:jc w:val="center"/>
              <w:rPr>
                <w:sz w:val="18"/>
                <w:szCs w:val="18"/>
              </w:rPr>
            </w:pPr>
            <w:r>
              <w:rPr>
                <w:rFonts w:hint="eastAsia"/>
                <w:sz w:val="18"/>
                <w:szCs w:val="18"/>
              </w:rPr>
              <w:t>（中文）</w:t>
            </w:r>
          </w:p>
        </w:tc>
        <w:tc>
          <w:tcPr>
            <w:tcW w:w="3315" w:type="dxa"/>
            <w:gridSpan w:val="4"/>
            <w:tcBorders>
              <w:top w:val="single" w:color="auto" w:sz="4" w:space="0"/>
              <w:left w:val="single" w:color="auto" w:sz="4" w:space="0"/>
              <w:bottom w:val="single" w:color="auto" w:sz="4" w:space="0"/>
              <w:right w:val="single" w:color="auto" w:sz="4" w:space="0"/>
            </w:tcBorders>
            <w:vAlign w:val="center"/>
          </w:tcPr>
          <w:p>
            <w:pPr>
              <w:rPr>
                <w:rFonts w:hint="eastAsia" w:eastAsia="宋体"/>
                <w:sz w:val="18"/>
                <w:szCs w:val="18"/>
                <w:lang w:val="en-US" w:eastAsia="zh-CN"/>
              </w:rPr>
            </w:pPr>
            <w:r>
              <w:rPr>
                <w:rFonts w:hint="eastAsia"/>
                <w:sz w:val="18"/>
                <w:szCs w:val="18"/>
                <w:lang w:val="en-US" w:eastAsia="zh-CN"/>
              </w:rPr>
              <w:t>/</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 w:val="18"/>
                <w:szCs w:val="18"/>
              </w:rPr>
            </w:pPr>
            <w:r>
              <w:rPr>
                <w:rFonts w:hint="eastAsia"/>
                <w:sz w:val="18"/>
                <w:szCs w:val="18"/>
              </w:rPr>
              <w:t>国际标准名称</w:t>
            </w:r>
          </w:p>
          <w:p>
            <w:pPr>
              <w:jc w:val="center"/>
              <w:rPr>
                <w:sz w:val="18"/>
                <w:szCs w:val="18"/>
              </w:rPr>
            </w:pPr>
            <w:r>
              <w:rPr>
                <w:rFonts w:hint="eastAsia"/>
                <w:sz w:val="18"/>
                <w:szCs w:val="18"/>
              </w:rPr>
              <w:t>（</w:t>
            </w:r>
            <w:r>
              <w:rPr>
                <w:sz w:val="18"/>
                <w:szCs w:val="18"/>
              </w:rPr>
              <w:t>英文</w:t>
            </w:r>
            <w:r>
              <w:rPr>
                <w:rFonts w:hint="eastAsia"/>
                <w:sz w:val="18"/>
                <w:szCs w:val="18"/>
              </w:rPr>
              <w:t>）</w:t>
            </w:r>
          </w:p>
        </w:tc>
        <w:tc>
          <w:tcPr>
            <w:tcW w:w="2748" w:type="dxa"/>
            <w:gridSpan w:val="2"/>
            <w:tcBorders>
              <w:top w:val="single" w:color="auto" w:sz="4" w:space="0"/>
              <w:left w:val="single" w:color="auto" w:sz="4" w:space="0"/>
              <w:bottom w:val="single" w:color="auto" w:sz="4" w:space="0"/>
              <w:right w:val="single" w:color="auto" w:sz="4" w:space="0"/>
            </w:tcBorders>
            <w:vAlign w:val="center"/>
          </w:tcPr>
          <w:p>
            <w:pPr>
              <w:rPr>
                <w:rFonts w:hint="eastAsia" w:eastAsia="宋体"/>
                <w:sz w:val="18"/>
                <w:szCs w:val="18"/>
                <w:lang w:val="en-US" w:eastAsia="zh-CN"/>
              </w:rPr>
            </w:pPr>
            <w:r>
              <w:rPr>
                <w:rFonts w:hint="eastAsia"/>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54" w:hRule="atLeast"/>
          <w:jc w:val="center"/>
        </w:trPr>
        <w:tc>
          <w:tcPr>
            <w:tcW w:w="1476" w:type="dxa"/>
            <w:tcBorders>
              <w:top w:val="single" w:color="auto" w:sz="4" w:space="0"/>
              <w:left w:val="single" w:color="auto" w:sz="4" w:space="0"/>
              <w:bottom w:val="single" w:color="auto" w:sz="4" w:space="0"/>
              <w:right w:val="single" w:color="auto" w:sz="4" w:space="0"/>
            </w:tcBorders>
            <w:vAlign w:val="center"/>
          </w:tcPr>
          <w:p>
            <w:pPr>
              <w:jc w:val="center"/>
              <w:rPr>
                <w:sz w:val="18"/>
                <w:szCs w:val="18"/>
              </w:rPr>
            </w:pPr>
            <w:r>
              <w:rPr>
                <w:sz w:val="18"/>
                <w:szCs w:val="18"/>
              </w:rPr>
              <w:t>ICS</w:t>
            </w:r>
            <w:r>
              <w:rPr>
                <w:rFonts w:hint="eastAsia"/>
                <w:sz w:val="18"/>
                <w:szCs w:val="18"/>
              </w:rPr>
              <w:t>分类号</w:t>
            </w:r>
          </w:p>
        </w:tc>
        <w:tc>
          <w:tcPr>
            <w:tcW w:w="3315" w:type="dxa"/>
            <w:gridSpan w:val="4"/>
            <w:tcBorders>
              <w:top w:val="single" w:color="auto" w:sz="4" w:space="0"/>
              <w:left w:val="single" w:color="auto" w:sz="4" w:space="0"/>
              <w:bottom w:val="single" w:color="auto" w:sz="4" w:space="0"/>
              <w:right w:val="single" w:color="auto" w:sz="4" w:space="0"/>
            </w:tcBorders>
            <w:vAlign w:val="center"/>
          </w:tcPr>
          <w:p>
            <w:pPr>
              <w:rPr>
                <w:sz w:val="18"/>
                <w:szCs w:val="18"/>
              </w:rPr>
            </w:pPr>
            <w:r>
              <w:rPr>
                <w:rFonts w:hint="eastAsia"/>
                <w:sz w:val="18"/>
              </w:rPr>
              <w:t>91.100.</w:t>
            </w:r>
            <w:r>
              <w:rPr>
                <w:rFonts w:hint="eastAsia"/>
                <w:sz w:val="18"/>
                <w:lang w:val="en-US" w:eastAsia="zh-CN"/>
              </w:rPr>
              <w:t>10</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 w:val="18"/>
                <w:szCs w:val="18"/>
              </w:rPr>
            </w:pPr>
            <w:r>
              <w:rPr>
                <w:rFonts w:hint="eastAsia"/>
                <w:sz w:val="18"/>
                <w:szCs w:val="18"/>
              </w:rPr>
              <w:t>中国标准分类号</w:t>
            </w:r>
          </w:p>
        </w:tc>
        <w:tc>
          <w:tcPr>
            <w:tcW w:w="2748" w:type="dxa"/>
            <w:gridSpan w:val="2"/>
            <w:tcBorders>
              <w:top w:val="single" w:color="auto" w:sz="4" w:space="0"/>
              <w:left w:val="single" w:color="auto" w:sz="4" w:space="0"/>
              <w:bottom w:val="single" w:color="auto" w:sz="4" w:space="0"/>
              <w:right w:val="single" w:color="auto" w:sz="4" w:space="0"/>
            </w:tcBorders>
            <w:vAlign w:val="center"/>
          </w:tcPr>
          <w:p>
            <w:pPr>
              <w:rPr>
                <w:sz w:val="18"/>
                <w:szCs w:val="18"/>
              </w:rPr>
            </w:pPr>
            <w:r>
              <w:rPr>
                <w:rFonts w:hint="eastAsia"/>
                <w:sz w:val="18"/>
              </w:rPr>
              <w:t>Q</w:t>
            </w:r>
            <w:r>
              <w:rPr>
                <w:rFonts w:hint="eastAsia"/>
                <w:sz w:val="18"/>
                <w:lang w:val="en-US" w:eastAsia="zh-CN"/>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54" w:hRule="atLeast"/>
          <w:jc w:val="center"/>
        </w:trPr>
        <w:tc>
          <w:tcPr>
            <w:tcW w:w="1476" w:type="dxa"/>
            <w:tcBorders>
              <w:top w:val="single" w:color="auto" w:sz="4" w:space="0"/>
              <w:left w:val="single" w:color="auto" w:sz="4" w:space="0"/>
              <w:bottom w:val="single" w:color="auto" w:sz="4" w:space="0"/>
              <w:right w:val="single" w:color="auto" w:sz="4" w:space="0"/>
            </w:tcBorders>
            <w:vAlign w:val="center"/>
          </w:tcPr>
          <w:p>
            <w:pPr>
              <w:jc w:val="center"/>
              <w:rPr>
                <w:sz w:val="18"/>
                <w:szCs w:val="18"/>
              </w:rPr>
            </w:pPr>
            <w:r>
              <w:rPr>
                <w:rFonts w:hint="eastAsia" w:ascii="宋体" w:hAnsi="宋体" w:eastAsia="宋体" w:cs="Times New Roman"/>
                <w:sz w:val="18"/>
                <w:szCs w:val="18"/>
              </w:rPr>
              <w:t>标准主要起草单位</w:t>
            </w:r>
          </w:p>
        </w:tc>
        <w:tc>
          <w:tcPr>
            <w:tcW w:w="3315" w:type="dxa"/>
            <w:gridSpan w:val="4"/>
            <w:tcBorders>
              <w:top w:val="single" w:color="auto" w:sz="4" w:space="0"/>
              <w:left w:val="single" w:color="auto" w:sz="4" w:space="0"/>
              <w:bottom w:val="single" w:color="auto" w:sz="4" w:space="0"/>
              <w:right w:val="single" w:color="auto" w:sz="4" w:space="0"/>
            </w:tcBorders>
            <w:vAlign w:val="center"/>
          </w:tcPr>
          <w:p>
            <w:pPr>
              <w:rPr>
                <w:sz w:val="18"/>
                <w:szCs w:val="18"/>
              </w:rPr>
            </w:pPr>
            <w:r>
              <w:rPr>
                <w:rFonts w:hint="eastAsia"/>
                <w:sz w:val="18"/>
                <w:szCs w:val="18"/>
              </w:rPr>
              <w:t>北京国建联信认证中心有限公司</w:t>
            </w:r>
            <w:r>
              <w:rPr>
                <w:rFonts w:hint="eastAsia"/>
                <w:sz w:val="18"/>
                <w:lang w:eastAsia="zh-CN"/>
              </w:rPr>
              <w:t>、</w:t>
            </w:r>
            <w:r>
              <w:rPr>
                <w:rFonts w:hint="eastAsia"/>
                <w:sz w:val="18"/>
                <w:lang w:val="en-US" w:eastAsia="zh-CN"/>
              </w:rPr>
              <w:t>北京工业大学</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 w:val="18"/>
                <w:szCs w:val="18"/>
              </w:rPr>
            </w:pPr>
            <w:r>
              <w:rPr>
                <w:rFonts w:hint="eastAsia"/>
                <w:sz w:val="18"/>
                <w:szCs w:val="18"/>
              </w:rPr>
              <w:t>计划起止时间</w:t>
            </w:r>
          </w:p>
        </w:tc>
        <w:tc>
          <w:tcPr>
            <w:tcW w:w="2748" w:type="dxa"/>
            <w:gridSpan w:val="2"/>
            <w:tcBorders>
              <w:top w:val="single" w:color="auto" w:sz="4" w:space="0"/>
              <w:left w:val="single" w:color="auto" w:sz="4" w:space="0"/>
              <w:bottom w:val="single" w:color="auto" w:sz="4" w:space="0"/>
              <w:right w:val="single" w:color="auto" w:sz="4" w:space="0"/>
            </w:tcBorders>
            <w:vAlign w:val="center"/>
          </w:tcPr>
          <w:p>
            <w:pPr>
              <w:rPr>
                <w:rFonts w:hint="default" w:eastAsia="宋体"/>
                <w:sz w:val="18"/>
                <w:szCs w:val="18"/>
                <w:lang w:val="en-US" w:eastAsia="zh-CN"/>
              </w:rPr>
            </w:pPr>
            <w:r>
              <w:rPr>
                <w:rFonts w:hint="eastAsia"/>
                <w:sz w:val="18"/>
              </w:rPr>
              <w:t>2</w:t>
            </w:r>
            <w:r>
              <w:rPr>
                <w:sz w:val="18"/>
              </w:rPr>
              <w:t>02</w:t>
            </w:r>
            <w:r>
              <w:rPr>
                <w:rFonts w:hint="eastAsia"/>
                <w:sz w:val="18"/>
                <w:lang w:val="en-US" w:eastAsia="zh-CN"/>
              </w:rPr>
              <w:t>3</w:t>
            </w:r>
            <w:r>
              <w:rPr>
                <w:sz w:val="18"/>
              </w:rPr>
              <w:t>.</w:t>
            </w:r>
            <w:r>
              <w:rPr>
                <w:rFonts w:hint="eastAsia"/>
                <w:sz w:val="18"/>
                <w:lang w:val="en-US" w:eastAsia="zh-CN"/>
              </w:rPr>
              <w:t>12</w:t>
            </w:r>
            <w:r>
              <w:rPr>
                <w:rFonts w:hint="eastAsia"/>
                <w:sz w:val="18"/>
              </w:rPr>
              <w:t>-</w:t>
            </w:r>
            <w:r>
              <w:rPr>
                <w:sz w:val="18"/>
              </w:rPr>
              <w:t>202</w:t>
            </w:r>
            <w:r>
              <w:rPr>
                <w:rFonts w:hint="eastAsia"/>
                <w:sz w:val="18"/>
                <w:lang w:val="en-US" w:eastAsia="zh-CN"/>
              </w:rPr>
              <w:t>4.12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7" w:hRule="atLeast"/>
          <w:jc w:val="center"/>
        </w:trPr>
        <w:tc>
          <w:tcPr>
            <w:tcW w:w="1476" w:type="dxa"/>
            <w:tcBorders>
              <w:top w:val="single" w:color="auto" w:sz="4" w:space="0"/>
              <w:left w:val="single" w:color="auto" w:sz="4" w:space="0"/>
              <w:bottom w:val="single" w:color="auto" w:sz="4" w:space="0"/>
              <w:right w:val="single" w:color="auto" w:sz="4" w:space="0"/>
            </w:tcBorders>
            <w:vAlign w:val="center"/>
          </w:tcPr>
          <w:p>
            <w:pPr>
              <w:jc w:val="center"/>
              <w:rPr>
                <w:sz w:val="18"/>
              </w:rPr>
            </w:pPr>
            <w:r>
              <w:rPr>
                <w:rFonts w:hint="eastAsia"/>
                <w:sz w:val="18"/>
              </w:rPr>
              <w:t>目的、意义或必要性</w:t>
            </w:r>
          </w:p>
        </w:tc>
        <w:tc>
          <w:tcPr>
            <w:tcW w:w="7622" w:type="dxa"/>
            <w:gridSpan w:val="7"/>
            <w:tcBorders>
              <w:top w:val="single" w:color="auto" w:sz="4" w:space="0"/>
              <w:left w:val="single" w:color="auto" w:sz="4" w:space="0"/>
              <w:bottom w:val="single" w:color="auto" w:sz="4" w:space="0"/>
              <w:right w:val="single" w:color="auto" w:sz="4" w:space="0"/>
            </w:tcBorders>
            <w:vAlign w:val="center"/>
          </w:tcPr>
          <w:p>
            <w:pPr>
              <w:rPr>
                <w:sz w:val="18"/>
              </w:rPr>
            </w:pPr>
            <w:r>
              <w:rPr>
                <w:rFonts w:hint="eastAsia"/>
                <w:sz w:val="18"/>
                <w:u w:val="single"/>
              </w:rPr>
              <w:t>指出该标准项目涉及的方面，期望解决的问题；</w:t>
            </w:r>
          </w:p>
          <w:p>
            <w:pPr>
              <w:ind w:firstLine="360" w:firstLineChars="200"/>
              <w:rPr>
                <w:rFonts w:hint="eastAsia"/>
                <w:sz w:val="18"/>
              </w:rPr>
            </w:pPr>
            <w:r>
              <w:rPr>
                <w:rFonts w:hint="eastAsia"/>
                <w:sz w:val="18"/>
              </w:rPr>
              <w:t>气候变化是当今人类社会面临的共同挑战。积极应对气候变化，加快推进清洁能源与低碳发展，已经成为国际社会的普遍共识。我国政府高度重视低碳发展与应对气候变化工作，在提交联合国的《强化应对气候变化行动—中国国家自主贡献》中提出：将于2030年左右使二氧化碳排放达到峰值并争取尽早实现，2030年单位国内生产总值二氧化碳排放比2005年下降60%~65%，非化石能源占一次能源消费比重达20%左右，森林蓄积量比2005年增加45亿立方米左右。产品碳足迹评价是基于生命周期评价的方法对于一个产品系统温室气体排放和吸收的汇总，以二氧化碳当量这种形式来表述。可以帮助个人和组织评估其对温室气体环境因素的影响，为环境报告提供有效信息。对于企业而言，是社会责任的一种体现。可根据确定的产品碳足迹来减少企业碳排放行为，并由此采取可行的措施来控制和减少碳排放，提高声誉并强化品牌，改善内部运营，节能减排，获得竞争优势。此外，产品碳足迹评价也是引导消费者环保行为的有效标识，引导消费决策。我国开展碳足迹研究相对较晚，尚未形成完善的认证体系，目前国内外主要碳足迹、碳中和规范有：PAS 2050：2008，ISO14040：2006，ISO14044：2006，PAS 2060：2010，ISO14067：2013深圳产品碳足迹评价通则等，随着全球应对气候变化进程不断加快，产品碳足迹评价规范势必为成为引领绿色消费的利剑，具有重要的现实意义和深远的历史意义。</w:t>
            </w:r>
          </w:p>
          <w:p>
            <w:pPr>
              <w:ind w:firstLine="360" w:firstLineChars="200"/>
              <w:rPr>
                <w:sz w:val="18"/>
              </w:rPr>
            </w:pPr>
            <w:r>
              <w:rPr>
                <w:rFonts w:hint="eastAsia"/>
                <w:sz w:val="18"/>
                <w:lang w:eastAsia="zh-CN"/>
              </w:rPr>
              <w:t>水泥是社会经济发展所必需的基础性原材料，在全球范围内被广泛应用。我国水泥产量处于世界领先水平，2021年我国水泥产量23.8亿吨，占全球水泥产量的57%。水泥生产伴随着大量的能源消耗和污染物排放等问题，2020年我国水泥行业碳排放量约13.7亿吨，占全国碳排放总量的13.5%，在所有行业中位居第三，仅次于电力和钢铁行业。在双碳背景下，水泥生产企业正在面临国内外来自政府端和市场端的组织与产品等多层面的降碳压力，如在组织碳层面，水泥行业作为高碳排行业即将被纳入到全国碳交易市场参与碳交易；产品碳层面，在今年十月份即将实行的欧盟碳关税调节机制（CBAM）中纳入了水泥产品，出口到欧盟的水泥产品需要核算产品碳排放，并基于碳排放情况交纳碳边境税。因此，水泥行业企业识别水泥产品碳足迹的分布情况，对于促进水泥产品及行业的节能降耗和循环经济发展具有重要现实意义。</w:t>
            </w:r>
            <w:r>
              <w:rPr>
                <w:rFonts w:hint="eastAsia"/>
                <w:sz w:val="18"/>
                <w:lang w:val="en-US" w:eastAsia="zh-CN"/>
              </w:rPr>
              <w:t>此外，水泥作为下游预拌混凝土、预拌砂浆、水泥制品等众多建材产品的主要原材料以及主要碳排放源之一，</w:t>
            </w:r>
            <w:r>
              <w:rPr>
                <w:rFonts w:hint="eastAsia"/>
                <w:sz w:val="18"/>
              </w:rPr>
              <w:t>定量评价</w:t>
            </w:r>
            <w:r>
              <w:rPr>
                <w:rFonts w:hint="eastAsia"/>
                <w:sz w:val="18"/>
                <w:lang w:val="en-US" w:eastAsia="zh-CN"/>
              </w:rPr>
              <w:t>水泥</w:t>
            </w:r>
            <w:r>
              <w:rPr>
                <w:rFonts w:hint="eastAsia"/>
                <w:sz w:val="18"/>
              </w:rPr>
              <w:t>产品的温室气体排放尤为重要，可以规范产品碳足迹评价统一的基本规则和要求，为支撑</w:t>
            </w:r>
            <w:r>
              <w:rPr>
                <w:rFonts w:hint="eastAsia"/>
                <w:sz w:val="18"/>
                <w:lang w:val="en-US" w:eastAsia="zh-CN"/>
              </w:rPr>
              <w:t>水泥</w:t>
            </w:r>
            <w:r>
              <w:rPr>
                <w:rFonts w:hint="eastAsia"/>
                <w:sz w:val="18"/>
              </w:rPr>
              <w:t>产品的生态设计</w:t>
            </w:r>
            <w:r>
              <w:rPr>
                <w:rFonts w:hint="eastAsia"/>
                <w:sz w:val="18"/>
                <w:lang w:eastAsia="zh-CN"/>
              </w:rPr>
              <w:t>、</w:t>
            </w:r>
            <w:r>
              <w:rPr>
                <w:rFonts w:hint="eastAsia"/>
                <w:sz w:val="18"/>
                <w:lang w:val="en-US" w:eastAsia="zh-CN"/>
              </w:rPr>
              <w:t>下游产品的</w:t>
            </w:r>
            <w:r>
              <w:rPr>
                <w:rFonts w:hint="eastAsia"/>
                <w:sz w:val="18"/>
              </w:rPr>
              <w:t>绿色选材以及绿色建筑、绿色建材、绿色工厂等相关认证工作提供可操作的方法。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45" w:hRule="atLeast"/>
          <w:jc w:val="center"/>
        </w:trPr>
        <w:tc>
          <w:tcPr>
            <w:tcW w:w="1476" w:type="dxa"/>
            <w:tcBorders>
              <w:top w:val="single" w:color="auto" w:sz="4" w:space="0"/>
              <w:left w:val="single" w:color="auto" w:sz="4" w:space="0"/>
              <w:bottom w:val="single" w:color="auto" w:sz="4" w:space="0"/>
              <w:right w:val="single" w:color="auto" w:sz="4" w:space="0"/>
            </w:tcBorders>
            <w:vAlign w:val="center"/>
          </w:tcPr>
          <w:p>
            <w:pPr>
              <w:jc w:val="center"/>
              <w:rPr>
                <w:sz w:val="18"/>
              </w:rPr>
            </w:pPr>
            <w:r>
              <w:rPr>
                <w:rFonts w:hint="eastAsia"/>
                <w:sz w:val="18"/>
              </w:rPr>
              <w:t>范围和主要</w:t>
            </w:r>
          </w:p>
          <w:p>
            <w:pPr>
              <w:jc w:val="center"/>
              <w:rPr>
                <w:sz w:val="18"/>
              </w:rPr>
            </w:pPr>
            <w:r>
              <w:rPr>
                <w:rFonts w:hint="eastAsia"/>
                <w:sz w:val="18"/>
              </w:rPr>
              <w:t>技术内容</w:t>
            </w:r>
          </w:p>
        </w:tc>
        <w:tc>
          <w:tcPr>
            <w:tcW w:w="7622" w:type="dxa"/>
            <w:gridSpan w:val="7"/>
            <w:tcBorders>
              <w:top w:val="single" w:color="auto" w:sz="4" w:space="0"/>
              <w:left w:val="single" w:color="auto" w:sz="4" w:space="0"/>
              <w:bottom w:val="single" w:color="auto" w:sz="4" w:space="0"/>
              <w:right w:val="single" w:color="auto" w:sz="4" w:space="0"/>
            </w:tcBorders>
            <w:vAlign w:val="center"/>
          </w:tcPr>
          <w:p>
            <w:pPr>
              <w:ind w:firstLine="360" w:firstLineChars="200"/>
              <w:rPr>
                <w:sz w:val="18"/>
                <w:szCs w:val="18"/>
              </w:rPr>
            </w:pPr>
            <w:r>
              <w:rPr>
                <w:rFonts w:hint="eastAsia"/>
                <w:sz w:val="18"/>
                <w:szCs w:val="18"/>
              </w:rPr>
              <w:t>本标准规定了</w:t>
            </w:r>
            <w:r>
              <w:rPr>
                <w:rFonts w:hint="eastAsia"/>
                <w:sz w:val="18"/>
                <w:lang w:val="en-US" w:eastAsia="zh-CN"/>
              </w:rPr>
              <w:t>水泥</w:t>
            </w:r>
            <w:r>
              <w:rPr>
                <w:rFonts w:hint="eastAsia"/>
                <w:sz w:val="18"/>
              </w:rPr>
              <w:t>产</w:t>
            </w:r>
            <w:r>
              <w:rPr>
                <w:rFonts w:hint="eastAsia"/>
                <w:sz w:val="18"/>
                <w:szCs w:val="18"/>
              </w:rPr>
              <w:t>品碳足迹评价统一的基本规则和要求，包括产品碳足迹评价的系统边界、功能单位、数据收集方法、质量要求以及碳足迹计算。</w:t>
            </w:r>
          </w:p>
          <w:p>
            <w:pPr>
              <w:ind w:firstLine="360" w:firstLineChars="200"/>
              <w:rPr>
                <w:sz w:val="18"/>
                <w:szCs w:val="18"/>
              </w:rPr>
            </w:pPr>
            <w:r>
              <w:rPr>
                <w:rFonts w:hint="eastAsia"/>
                <w:sz w:val="18"/>
                <w:szCs w:val="18"/>
              </w:rPr>
              <w:t>主要技术内容如下：</w:t>
            </w:r>
          </w:p>
          <w:p>
            <w:pPr>
              <w:ind w:firstLine="360" w:firstLineChars="200"/>
              <w:rPr>
                <w:sz w:val="18"/>
                <w:szCs w:val="18"/>
              </w:rPr>
            </w:pPr>
            <w:r>
              <w:rPr>
                <w:rFonts w:hint="eastAsia"/>
                <w:sz w:val="18"/>
                <w:szCs w:val="18"/>
              </w:rPr>
              <w:t>本标准明确了</w:t>
            </w:r>
            <w:r>
              <w:rPr>
                <w:rFonts w:hint="eastAsia"/>
                <w:sz w:val="18"/>
                <w:lang w:val="en-US" w:eastAsia="zh-CN"/>
              </w:rPr>
              <w:t>水泥</w:t>
            </w:r>
            <w:r>
              <w:rPr>
                <w:rFonts w:hint="eastAsia"/>
                <w:sz w:val="18"/>
                <w:szCs w:val="18"/>
              </w:rPr>
              <w:t>产品的碳足迹评价方法，规定了计算</w:t>
            </w:r>
            <w:r>
              <w:rPr>
                <w:rFonts w:hint="eastAsia"/>
                <w:sz w:val="18"/>
                <w:lang w:val="en-US" w:eastAsia="zh-CN"/>
              </w:rPr>
              <w:t>水泥</w:t>
            </w:r>
            <w:r>
              <w:rPr>
                <w:rFonts w:hint="eastAsia"/>
                <w:sz w:val="18"/>
                <w:szCs w:val="18"/>
              </w:rPr>
              <w:t>产品碳足迹的过程，包括产品描述、评价范围以及产品碳足迹的计算。其中在评价范围内规定功能单位见下，提出</w:t>
            </w:r>
            <w:r>
              <w:rPr>
                <w:sz w:val="18"/>
                <w:szCs w:val="18"/>
              </w:rPr>
              <w:t>了以</w:t>
            </w:r>
            <w:r>
              <w:rPr>
                <w:rFonts w:hint="eastAsia"/>
                <w:sz w:val="18"/>
                <w:szCs w:val="18"/>
              </w:rPr>
              <w:t>原材料获取、能源获取、利废原料获取、运输以及</w:t>
            </w:r>
            <w:r>
              <w:rPr>
                <w:rFonts w:hint="eastAsia"/>
                <w:sz w:val="18"/>
                <w:lang w:val="en-US" w:eastAsia="zh-CN"/>
              </w:rPr>
              <w:t>水泥</w:t>
            </w:r>
            <w:r>
              <w:rPr>
                <w:rFonts w:hint="eastAsia"/>
                <w:sz w:val="18"/>
                <w:szCs w:val="18"/>
              </w:rPr>
              <w:t>生产过程组成</w:t>
            </w:r>
            <w:r>
              <w:rPr>
                <w:sz w:val="18"/>
                <w:szCs w:val="18"/>
              </w:rPr>
              <w:t>的系统边界</w:t>
            </w:r>
            <w:r>
              <w:rPr>
                <w:rFonts w:hint="eastAsia"/>
                <w:sz w:val="18"/>
                <w:szCs w:val="18"/>
              </w:rPr>
              <w:t>。</w:t>
            </w:r>
          </w:p>
          <w:p>
            <w:pPr>
              <w:ind w:firstLine="360" w:firstLineChars="200"/>
              <w:rPr>
                <w:sz w:val="18"/>
                <w:szCs w:val="18"/>
              </w:rPr>
            </w:pPr>
            <w:r>
              <w:rPr>
                <w:rFonts w:hint="eastAsia"/>
                <w:sz w:val="18"/>
                <w:szCs w:val="18"/>
              </w:rPr>
              <w:t>明确</w:t>
            </w:r>
            <w:r>
              <w:rPr>
                <w:sz w:val="18"/>
                <w:szCs w:val="18"/>
              </w:rPr>
              <w:t>提出了</w:t>
            </w:r>
            <w:r>
              <w:rPr>
                <w:rFonts w:hint="eastAsia"/>
                <w:sz w:val="18"/>
                <w:szCs w:val="18"/>
              </w:rPr>
              <w:t>产品碳足迹中数据采集、数据计算以及分配过程等计算过程。</w:t>
            </w:r>
          </w:p>
          <w:p>
            <w:pPr>
              <w:ind w:firstLine="360" w:firstLineChars="200"/>
              <w:rPr>
                <w:sz w:val="18"/>
                <w:szCs w:val="18"/>
              </w:rPr>
            </w:pPr>
            <w:r>
              <w:rPr>
                <w:rFonts w:hint="eastAsia"/>
                <w:sz w:val="18"/>
                <w:szCs w:val="18"/>
              </w:rPr>
              <w:t>明确提出</w:t>
            </w:r>
            <w:r>
              <w:rPr>
                <w:sz w:val="18"/>
                <w:szCs w:val="18"/>
              </w:rPr>
              <w:t>了</w:t>
            </w:r>
            <w:r>
              <w:rPr>
                <w:rFonts w:hint="eastAsia"/>
                <w:sz w:val="18"/>
                <w:lang w:val="en-US" w:eastAsia="zh-CN"/>
              </w:rPr>
              <w:t>水泥</w:t>
            </w:r>
            <w:r>
              <w:rPr>
                <w:rFonts w:hint="eastAsia"/>
                <w:sz w:val="18"/>
                <w:szCs w:val="18"/>
              </w:rPr>
              <w:t>产品碳足迹报告内容的要求。规定依据本标准编制碳足迹应包括的一些内容。其中：</w:t>
            </w:r>
          </w:p>
          <w:p>
            <w:pPr>
              <w:ind w:firstLine="360" w:firstLineChars="200"/>
              <w:rPr>
                <w:sz w:val="18"/>
                <w:szCs w:val="18"/>
              </w:rPr>
            </w:pPr>
            <w:r>
              <w:rPr>
                <w:rFonts w:hint="eastAsia"/>
                <w:sz w:val="18"/>
                <w:szCs w:val="18"/>
              </w:rPr>
              <w:t>第一章为标准的适用范围，适用于</w:t>
            </w:r>
            <w:r>
              <w:rPr>
                <w:rFonts w:hint="eastAsia"/>
                <w:sz w:val="18"/>
                <w:lang w:val="en-US" w:eastAsia="zh-CN"/>
              </w:rPr>
              <w:t>水泥</w:t>
            </w:r>
            <w:r>
              <w:rPr>
                <w:rFonts w:hint="eastAsia"/>
                <w:sz w:val="18"/>
                <w:szCs w:val="18"/>
              </w:rPr>
              <w:t>产品的碳足迹评价。</w:t>
            </w:r>
          </w:p>
          <w:p>
            <w:pPr>
              <w:ind w:firstLine="360" w:firstLineChars="200"/>
              <w:rPr>
                <w:sz w:val="18"/>
                <w:szCs w:val="18"/>
              </w:rPr>
            </w:pPr>
            <w:r>
              <w:rPr>
                <w:rFonts w:hint="eastAsia"/>
                <w:sz w:val="18"/>
                <w:szCs w:val="18"/>
              </w:rPr>
              <w:t>第二章为规范性引用文件，给出了本标准引用的相关标准、文件名称及文号，凡不注日期的引用文件，其有效版本适用与本标准。</w:t>
            </w:r>
          </w:p>
          <w:p>
            <w:pPr>
              <w:ind w:firstLine="360" w:firstLineChars="200"/>
              <w:rPr>
                <w:sz w:val="18"/>
                <w:szCs w:val="18"/>
              </w:rPr>
            </w:pPr>
            <w:r>
              <w:rPr>
                <w:rFonts w:hint="eastAsia"/>
                <w:sz w:val="18"/>
                <w:szCs w:val="18"/>
              </w:rPr>
              <w:t>第三章为术语和定义，列出了本标准涉及到的一些重要术语，包括产品碳足迹、温室气体、二氧化碳当量、功能单位、系统边界、初级活动水平数据、次级数据、全球增温潜势，主要引用GB/T 24024、GB/T 24040和GB/T 24044等标准。</w:t>
            </w:r>
          </w:p>
          <w:p>
            <w:pPr>
              <w:ind w:firstLine="360" w:firstLineChars="200"/>
              <w:rPr>
                <w:sz w:val="18"/>
                <w:szCs w:val="18"/>
              </w:rPr>
            </w:pPr>
            <w:r>
              <w:rPr>
                <w:rFonts w:hint="eastAsia"/>
                <w:sz w:val="18"/>
                <w:szCs w:val="18"/>
              </w:rPr>
              <w:t>第四章是产品碳足迹评价，规定了计算</w:t>
            </w:r>
            <w:r>
              <w:rPr>
                <w:rFonts w:hint="eastAsia"/>
                <w:sz w:val="18"/>
                <w:lang w:val="en-US" w:eastAsia="zh-CN"/>
              </w:rPr>
              <w:t>水泥</w:t>
            </w:r>
            <w:r>
              <w:rPr>
                <w:rFonts w:hint="eastAsia"/>
                <w:sz w:val="18"/>
                <w:szCs w:val="18"/>
              </w:rPr>
              <w:t>产品碳足迹的过程，包括产品描述、评价范围以及产品碳足迹的计算。其中在评价范围内规定功能单位为生产1吨</w:t>
            </w:r>
            <w:r>
              <w:rPr>
                <w:rFonts w:hint="eastAsia"/>
                <w:sz w:val="18"/>
                <w:szCs w:val="18"/>
                <w:lang w:val="en-US" w:eastAsia="zh-CN"/>
              </w:rPr>
              <w:t>水泥</w:t>
            </w:r>
            <w:r>
              <w:rPr>
                <w:rFonts w:hint="eastAsia"/>
                <w:sz w:val="18"/>
                <w:szCs w:val="18"/>
              </w:rPr>
              <w:t>产品，规定系统边界应包括原材料获取、能源获取、利废原料获取、运输以及</w:t>
            </w:r>
            <w:r>
              <w:rPr>
                <w:rFonts w:hint="eastAsia"/>
                <w:sz w:val="18"/>
                <w:lang w:val="en-US" w:eastAsia="zh-CN"/>
              </w:rPr>
              <w:t>产品</w:t>
            </w:r>
            <w:r>
              <w:rPr>
                <w:rFonts w:hint="eastAsia"/>
                <w:sz w:val="18"/>
                <w:szCs w:val="18"/>
              </w:rPr>
              <w:t>生产过程，宜包括产品使用阶段和生命末期。在产品碳足迹计算中规定了计算过程包括数据采集、数据计算以及分配过程。</w:t>
            </w:r>
          </w:p>
          <w:p>
            <w:pPr>
              <w:ind w:firstLine="360" w:firstLineChars="200"/>
              <w:rPr>
                <w:sz w:val="18"/>
                <w:szCs w:val="18"/>
              </w:rPr>
            </w:pPr>
            <w:r>
              <w:rPr>
                <w:rFonts w:hint="eastAsia"/>
                <w:sz w:val="18"/>
                <w:szCs w:val="18"/>
              </w:rPr>
              <w:t>第五章为产品碳足迹报告内容的要求。规定依据本标准编制碳足迹应包括的一些内容。</w:t>
            </w:r>
          </w:p>
          <w:p>
            <w:pPr>
              <w:ind w:firstLine="360" w:firstLineChars="200"/>
              <w:rPr>
                <w:sz w:val="18"/>
                <w:szCs w:val="18"/>
              </w:rPr>
            </w:pPr>
            <w:r>
              <w:rPr>
                <w:rFonts w:hint="eastAsia"/>
                <w:sz w:val="18"/>
                <w:szCs w:val="18"/>
              </w:rPr>
              <w:t>附录A为初级活动水平数据采集信息的规范性附录，包括对初级活动水平书记采集质量的要求以及采集表。</w:t>
            </w:r>
          </w:p>
          <w:p>
            <w:pPr>
              <w:ind w:firstLine="360" w:firstLineChars="200"/>
              <w:rPr>
                <w:sz w:val="18"/>
                <w:szCs w:val="18"/>
              </w:rPr>
            </w:pPr>
            <w:r>
              <w:rPr>
                <w:rFonts w:hint="eastAsia"/>
                <w:sz w:val="18"/>
                <w:szCs w:val="18"/>
              </w:rPr>
              <w:t>附录B为次级活动水平数据采集信息的规范性附录，包括对次级活动水平书记采集质量的要求以及采集表。</w:t>
            </w:r>
          </w:p>
          <w:p>
            <w:pPr>
              <w:ind w:firstLine="360" w:firstLineChars="200"/>
              <w:rPr>
                <w:sz w:val="18"/>
                <w:szCs w:val="18"/>
              </w:rPr>
            </w:pPr>
            <w:r>
              <w:rPr>
                <w:rFonts w:hint="eastAsia"/>
                <w:sz w:val="18"/>
                <w:szCs w:val="18"/>
              </w:rPr>
              <w:t>附录C是对数据质量评价体系的资料性附录，可采用该数据质量评价体系对数据质量进行评价。</w:t>
            </w:r>
          </w:p>
          <w:p>
            <w:pPr>
              <w:ind w:firstLine="360" w:firstLineChars="200"/>
            </w:pPr>
            <w:r>
              <w:rPr>
                <w:rFonts w:hint="eastAsia"/>
                <w:sz w:val="18"/>
                <w:szCs w:val="18"/>
              </w:rPr>
              <w:t>附录D罗列了二氧化碳、甲烷以及氧化亚氮三类温室气体的全球增温潜势。</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17" w:hRule="atLeast"/>
          <w:jc w:val="center"/>
        </w:trPr>
        <w:tc>
          <w:tcPr>
            <w:tcW w:w="1476" w:type="dxa"/>
            <w:tcBorders>
              <w:top w:val="single" w:color="auto" w:sz="4" w:space="0"/>
              <w:left w:val="single" w:color="auto" w:sz="4" w:space="0"/>
              <w:bottom w:val="single" w:color="auto" w:sz="4" w:space="0"/>
              <w:right w:val="single" w:color="auto" w:sz="4" w:space="0"/>
            </w:tcBorders>
            <w:vAlign w:val="center"/>
          </w:tcPr>
          <w:p>
            <w:pPr>
              <w:jc w:val="center"/>
              <w:rPr>
                <w:sz w:val="18"/>
              </w:rPr>
            </w:pPr>
            <w:r>
              <w:rPr>
                <w:rFonts w:hint="eastAsia"/>
                <w:sz w:val="18"/>
              </w:rPr>
              <w:t>国内外情况</w:t>
            </w:r>
          </w:p>
          <w:p>
            <w:pPr>
              <w:jc w:val="center"/>
              <w:rPr>
                <w:sz w:val="18"/>
              </w:rPr>
            </w:pPr>
            <w:r>
              <w:rPr>
                <w:rFonts w:hint="eastAsia"/>
                <w:sz w:val="18"/>
              </w:rPr>
              <w:t>简要说明</w:t>
            </w:r>
          </w:p>
        </w:tc>
        <w:tc>
          <w:tcPr>
            <w:tcW w:w="7622" w:type="dxa"/>
            <w:gridSpan w:val="7"/>
            <w:tcBorders>
              <w:top w:val="single" w:color="auto" w:sz="4" w:space="0"/>
              <w:left w:val="single" w:color="auto" w:sz="4" w:space="0"/>
              <w:bottom w:val="single" w:color="auto" w:sz="4" w:space="0"/>
              <w:right w:val="single" w:color="auto" w:sz="4" w:space="0"/>
            </w:tcBorders>
            <w:vAlign w:val="center"/>
          </w:tcPr>
          <w:p>
            <w:pPr>
              <w:rPr>
                <w:rFonts w:eastAsia="宋体"/>
                <w:sz w:val="18"/>
              </w:rPr>
            </w:pPr>
            <w:r>
              <w:rPr>
                <w:rFonts w:hint="eastAsia" w:eastAsia="宋体"/>
                <w:sz w:val="18"/>
                <w:u w:val="single"/>
              </w:rPr>
              <w:t>1.</w:t>
            </w:r>
            <w:r>
              <w:rPr>
                <w:rFonts w:eastAsia="宋体"/>
                <w:sz w:val="18"/>
                <w:u w:val="single"/>
              </w:rPr>
              <w:t>国内外对该技术研究情况简要说明</w:t>
            </w:r>
            <w:r>
              <w:rPr>
                <w:rFonts w:eastAsia="宋体"/>
                <w:sz w:val="18"/>
              </w:rPr>
              <w:t>：</w:t>
            </w:r>
          </w:p>
          <w:p>
            <w:pPr>
              <w:snapToGrid w:val="0"/>
              <w:spacing w:line="360" w:lineRule="auto"/>
              <w:rPr>
                <w:rFonts w:hint="default" w:ascii="Times New Roman" w:hAnsi="Times New Roman" w:eastAsia="宋体" w:cs="Times New Roman"/>
                <w:sz w:val="18"/>
                <w:szCs w:val="18"/>
                <w:lang w:val="en-US" w:eastAsia="zh-CN"/>
              </w:rPr>
            </w:pPr>
            <w:r>
              <w:rPr>
                <w:rFonts w:hint="eastAsia" w:eastAsia="宋体" w:cs="Times New Roman"/>
                <w:sz w:val="18"/>
                <w:szCs w:val="18"/>
                <w:lang w:val="en-US" w:eastAsia="zh-CN"/>
              </w:rPr>
              <w:t>国外研究情况：</w:t>
            </w:r>
          </w:p>
          <w:p>
            <w:pPr>
              <w:ind w:firstLine="360" w:firstLineChars="200"/>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国际上广泛应用于产品的碳足迹核算标准有PAS2050：2008《商品和服务在生命周期内的温室气体排放评价规范》、GHG protocol（2011）《温室气体核算体系》和ISO 14067（2013）《温室气体排放 产品碳足迹 量化要求和指南》。其中， PAS2050：2008是全世界第一个产品碳足迹核算标准， GHG protocol（2011）是世界资源研究所和世界可持续发展工商理事会正式发布的标准，是要求最为详细的碳足迹核算标准。ISO14067是由国际标准化组织发布，该标准被认为是更具普遍性的标准，提供了最近的要求和指导。</w:t>
            </w:r>
          </w:p>
          <w:p>
            <w:pPr>
              <w:snapToGrid w:val="0"/>
              <w:spacing w:line="360" w:lineRule="auto"/>
              <w:rPr>
                <w:rFonts w:hint="default" w:ascii="Times New Roman" w:hAnsi="Times New Roman" w:eastAsia="宋体" w:cs="Times New Roman"/>
                <w:sz w:val="18"/>
              </w:rPr>
            </w:pPr>
            <w:r>
              <w:rPr>
                <w:rFonts w:hint="default" w:ascii="Times New Roman" w:hAnsi="Times New Roman" w:eastAsia="宋体" w:cs="Times New Roman"/>
                <w:sz w:val="18"/>
              </w:rPr>
              <w:t>我国开展碳足迹研究相对较晚，尚未形成完善的标准体系，目前国内外主要碳足迹、碳中和规范有：PAS 2050：2008</w:t>
            </w:r>
            <w:r>
              <w:rPr>
                <w:rFonts w:hint="default" w:ascii="Times New Roman" w:hAnsi="Times New Roman" w:eastAsia="宋体" w:cs="Times New Roman"/>
                <w:sz w:val="18"/>
                <w:szCs w:val="18"/>
              </w:rPr>
              <w:t>《商品和服务在生命周期内的温室气体排放评价规范》</w:t>
            </w:r>
            <w:r>
              <w:rPr>
                <w:rFonts w:hint="default" w:ascii="Times New Roman" w:hAnsi="Times New Roman" w:eastAsia="宋体" w:cs="Times New Roman"/>
                <w:sz w:val="18"/>
              </w:rPr>
              <w:t>，ISO14040：2006《环境管理  生命周期评估：原则与框架》，ISO14044：2006《环境管理  产品生命周期评价  要求和导则》，PAS 2060：2010《碳中和证明规范》，ISO14067：2013</w:t>
            </w:r>
            <w:r>
              <w:rPr>
                <w:rFonts w:hint="default" w:ascii="Times New Roman" w:hAnsi="Times New Roman" w:eastAsia="宋体" w:cs="Times New Roman"/>
                <w:sz w:val="18"/>
                <w:szCs w:val="18"/>
              </w:rPr>
              <w:t>《温室气体排放 产品碳足迹 量化要求和指南》</w:t>
            </w:r>
            <w:r>
              <w:rPr>
                <w:rFonts w:hint="default" w:ascii="Times New Roman" w:hAnsi="Times New Roman" w:eastAsia="宋体" w:cs="Times New Roman"/>
                <w:sz w:val="18"/>
              </w:rPr>
              <w:t>、深圳产品碳足迹评价通则等。</w:t>
            </w:r>
          </w:p>
          <w:p>
            <w:pPr>
              <w:snapToGrid w:val="0"/>
              <w:spacing w:line="360" w:lineRule="auto"/>
              <w:rPr>
                <w:rFonts w:ascii="宋体" w:hAnsi="宋体" w:eastAsia="宋体"/>
                <w:sz w:val="18"/>
                <w:szCs w:val="18"/>
              </w:rPr>
            </w:pPr>
            <w:r>
              <w:rPr>
                <w:rFonts w:hint="eastAsia" w:ascii="宋体" w:hAnsi="宋体" w:eastAsia="宋体"/>
                <w:sz w:val="18"/>
                <w:szCs w:val="18"/>
              </w:rPr>
              <w:t>2.</w:t>
            </w:r>
            <w:r>
              <w:rPr>
                <w:rFonts w:ascii="宋体" w:hAnsi="宋体" w:eastAsia="宋体"/>
                <w:sz w:val="18"/>
                <w:szCs w:val="18"/>
                <w:u w:val="single"/>
              </w:rPr>
              <w:t>项目与国际标准或国外先进标准采用程度的考虑：</w:t>
            </w:r>
          </w:p>
          <w:p>
            <w:pPr>
              <w:snapToGrid w:val="0"/>
              <w:spacing w:line="360" w:lineRule="auto"/>
              <w:ind w:firstLine="360" w:firstLineChars="200"/>
              <w:rPr>
                <w:rFonts w:hint="default" w:ascii="Times New Roman" w:hAnsi="Times New Roman" w:eastAsia="宋体" w:cs="Times New Roman"/>
                <w:sz w:val="18"/>
                <w:szCs w:val="18"/>
              </w:rPr>
            </w:pPr>
            <w:r>
              <w:rPr>
                <w:rFonts w:hint="default" w:ascii="Times New Roman" w:hAnsi="Times New Roman" w:eastAsia="宋体" w:cs="Times New Roman"/>
                <w:sz w:val="18"/>
                <w:szCs w:val="18"/>
              </w:rPr>
              <w:t>PAS 2050 《商品和服务在生命周期内的温室气体排放评价规范》是第一个产品碳足迹核算标准，也是 ISO 14067 《温室气体排放 产品碳足迹 量化要求和指南》正式出台前应用最广的产品碳足迹评价规范，于 2008 年10 月公布，旨在对评估产品和服务生命周期内温室气体排放的要求做出明确的规定，使公司、客户和其他利益相关方通过对产品碳足迹的核算，在第一时间采取对于环境有益的恰当决策。PAS 2050 在2011 年进行了更新，更新后的版本对产品碳足迹核算提供了更加详细的要求和指导。参考ISO14040/44和PAS2050，世界其它国纷纷兴起制定适合本国的产品碳足迹（CFP） 计算标准，如世界资源研究所和世界可持续发展工商理事会 （WRI/WBCSD） 共同发起制定的“温室气体议定书”，日本标准TS Q0010-2009 《日本温室气体排放评价指南》，以及BP X30-323《碳标识计划一般性准则文件》。随之而来的是不同碳足迹评价标准引发了国际上对不同计算标准建立的CFP信息不能进行有意义比较的疑虑。因此，尽快建立一套全球统一的产品碳足迹标准势在必行。</w:t>
            </w:r>
          </w:p>
          <w:p>
            <w:pPr>
              <w:keepNext w:val="0"/>
              <w:keepLines w:val="0"/>
              <w:pageBreakBefore w:val="0"/>
              <w:widowControl w:val="0"/>
              <w:kinsoku/>
              <w:wordWrap/>
              <w:overflowPunct/>
              <w:topLinePunct w:val="0"/>
              <w:autoSpaceDE/>
              <w:autoSpaceDN/>
              <w:bidi w:val="0"/>
              <w:adjustRightInd/>
              <w:snapToGrid w:val="0"/>
              <w:spacing w:line="360" w:lineRule="auto"/>
              <w:ind w:firstLine="360" w:firstLineChars="200"/>
              <w:textAlignment w:val="auto"/>
              <w:rPr>
                <w:rFonts w:hint="default" w:eastAsia="宋体" w:cs="Times New Roman"/>
                <w:sz w:val="18"/>
                <w:szCs w:val="18"/>
                <w:lang w:val="en-US" w:eastAsia="zh-CN"/>
              </w:rPr>
            </w:pPr>
            <w:r>
              <w:rPr>
                <w:rFonts w:hint="default" w:ascii="Times New Roman" w:hAnsi="Times New Roman" w:eastAsia="宋体" w:cs="Times New Roman"/>
                <w:sz w:val="18"/>
                <w:szCs w:val="18"/>
              </w:rPr>
              <w:t>2008 年 1 月，国际标准化组织（ISO）成立工作组并着手编制产品碳足迹的国际标准 ISO 14067《温室气体排放 产品碳足迹 量化要求和指南》。新标准主要是基于现存的 ISO标准：ISO 14040/44（生命周期评估）及 ISO 14025（环境标签） 《环境标志和声明  III型环境声明  原则和程序》。2012年 10 月，ISO 14067（2012）国际标准草案版公布。2013 年 5 月，其作为技术规范（technical specification）发表，全称为 ISO/TS 14067: 2013 温室气体 - 产品碳足迹-量化与沟通的规则与指南（ISO/TS14067:2013 Greenhouse gases - carbon footprint of products Requirements and guidelines for quantification and communication）。为产品整个生命周期中的温室气体排放量的评估提供标准，令产品碳足迹能有效地在供应链、顾客及其他利益相关者之间沟通，并且为基于比较目的的计算结果提供了一个公认的根据ISO14067将首次实现产品和服务生命周期中二氧化碳排放量化，并确保相关数值可以在全球范围比较</w:t>
            </w:r>
            <w:r>
              <w:rPr>
                <w:rFonts w:hint="eastAsia" w:eastAsia="宋体" w:cs="Times New Roman"/>
                <w:i w:val="0"/>
                <w:iCs w:val="0"/>
                <w:caps w:val="0"/>
                <w:spacing w:val="0"/>
                <w:sz w:val="18"/>
                <w:szCs w:val="18"/>
                <w:lang w:val="en-US" w:eastAsia="zh-CN"/>
              </w:rPr>
              <w:t>。</w:t>
            </w:r>
          </w:p>
          <w:p>
            <w:pPr>
              <w:snapToGrid w:val="0"/>
              <w:spacing w:line="360" w:lineRule="auto"/>
              <w:rPr>
                <w:rFonts w:ascii="宋体" w:hAnsi="宋体" w:eastAsia="宋体"/>
                <w:sz w:val="18"/>
                <w:szCs w:val="18"/>
                <w:u w:val="single"/>
              </w:rPr>
            </w:pPr>
            <w:r>
              <w:rPr>
                <w:rFonts w:hint="eastAsia" w:ascii="宋体" w:hAnsi="宋体" w:eastAsia="宋体"/>
                <w:sz w:val="18"/>
                <w:szCs w:val="18"/>
              </w:rPr>
              <w:t>3.</w:t>
            </w:r>
            <w:r>
              <w:rPr>
                <w:rFonts w:ascii="宋体" w:hAnsi="宋体" w:eastAsia="宋体"/>
                <w:sz w:val="18"/>
                <w:szCs w:val="18"/>
                <w:u w:val="single"/>
              </w:rPr>
              <w:t>与国内相关标准间的关系：</w:t>
            </w:r>
          </w:p>
          <w:p>
            <w:pPr>
              <w:snapToGrid w:val="0"/>
              <w:spacing w:line="360" w:lineRule="auto"/>
              <w:ind w:firstLine="360" w:firstLineChars="200"/>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rPr>
              <w:t>本标准的标准框架及计算方法可参考国内出台的产品碳足迹相关的标准，包括SJ/T 11717-2018《产品碳足迹 产品种类规则 液晶显示器》、SJ/T 11718-2018《产品碳足迹 产品种类规则 液晶电视机》、SJ/T 11735-2019《产品碳足迹 产品种类规则 便携式计算机》、SJ/T 11736-2019《产品碳足迹 产品种类规则 台式微型计算机》、DB31/T 1071-2017《产品碳足迹核算通则》、DB11/T 1860-2021《电子信息产品碳足迹核算指南》等。此外，建材行业已立项的相关标准有2021-1776T-JC《产品碳足迹 产品种类规则 平板玻璃》、2021-1777T-JC《产品碳足迹 产品种类规则 金属复合装饰材料》、2021-1778T-JC《产品碳足迹 产品种类规则 人造板和木质地板》、2021-1779T-JC《产品碳足迹 产品种类规则 预拌砂浆》、2021-1780T-JC《产品碳足迹 产品种类规则 岩（矿）棉及其制品》、2021-1781T-JC《产品碳足迹 产品种类规则 墙体材料》、2021-1782T-JC《产品碳足迹 产品种类规则 建筑卫生陶瓷》等</w:t>
            </w:r>
            <w:r>
              <w:rPr>
                <w:rFonts w:hint="eastAsia" w:cs="Times New Roman"/>
                <w:sz w:val="18"/>
                <w:szCs w:val="18"/>
                <w:lang w:eastAsia="zh-CN"/>
              </w:rPr>
              <w:t>。</w:t>
            </w:r>
          </w:p>
          <w:p>
            <w:pPr>
              <w:snapToGrid w:val="0"/>
              <w:spacing w:line="360" w:lineRule="auto"/>
              <w:rPr>
                <w:rFonts w:ascii="宋体" w:hAnsi="宋体" w:eastAsia="宋体"/>
                <w:sz w:val="18"/>
                <w:szCs w:val="18"/>
              </w:rPr>
            </w:pPr>
            <w:r>
              <w:rPr>
                <w:rFonts w:hint="eastAsia" w:ascii="宋体" w:hAnsi="宋体" w:eastAsia="宋体"/>
                <w:sz w:val="18"/>
                <w:szCs w:val="18"/>
              </w:rPr>
              <w:t>4.</w:t>
            </w:r>
            <w:r>
              <w:rPr>
                <w:rFonts w:ascii="宋体" w:hAnsi="宋体" w:eastAsia="宋体"/>
                <w:sz w:val="18"/>
                <w:szCs w:val="18"/>
                <w:u w:val="single"/>
              </w:rPr>
              <w:t>指出是否发现有知识产权的问题</w:t>
            </w:r>
            <w:r>
              <w:rPr>
                <w:rFonts w:ascii="宋体" w:hAnsi="宋体" w:eastAsia="宋体"/>
                <w:sz w:val="18"/>
                <w:szCs w:val="18"/>
              </w:rPr>
              <w:t>：</w:t>
            </w:r>
          </w:p>
          <w:p>
            <w:pPr>
              <w:keepNext w:val="0"/>
              <w:keepLines w:val="0"/>
              <w:pageBreakBefore w:val="0"/>
              <w:widowControl w:val="0"/>
              <w:kinsoku/>
              <w:wordWrap/>
              <w:overflowPunct/>
              <w:topLinePunct w:val="0"/>
              <w:autoSpaceDE/>
              <w:autoSpaceDN/>
              <w:bidi w:val="0"/>
              <w:adjustRightInd/>
              <w:snapToGrid w:val="0"/>
              <w:spacing w:line="360" w:lineRule="auto"/>
              <w:ind w:firstLine="360" w:firstLineChars="200"/>
              <w:textAlignment w:val="auto"/>
              <w:rPr>
                <w:rFonts w:hint="default" w:ascii="Times New Roman" w:hAnsi="Times New Roman" w:eastAsia="宋体" w:cs="Times New Roman"/>
                <w:kern w:val="2"/>
                <w:sz w:val="18"/>
                <w:szCs w:val="18"/>
                <w:lang w:val="en-US" w:eastAsia="zh-CN" w:bidi="ar-SA"/>
              </w:rPr>
            </w:pPr>
            <w:r>
              <w:rPr>
                <w:rFonts w:ascii="宋体" w:hAnsi="宋体" w:eastAsia="宋体"/>
                <w:sz w:val="18"/>
                <w:szCs w:val="18"/>
              </w:rPr>
              <w:t>该标准项目暂未发现知识产权问题。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45" w:hRule="atLeast"/>
          <w:jc w:val="center"/>
        </w:trPr>
        <w:tc>
          <w:tcPr>
            <w:tcW w:w="1476" w:type="dxa"/>
            <w:tcBorders>
              <w:top w:val="single" w:color="auto" w:sz="4" w:space="0"/>
              <w:left w:val="single" w:color="auto" w:sz="4" w:space="0"/>
              <w:bottom w:val="single" w:color="auto" w:sz="4" w:space="0"/>
              <w:right w:val="single" w:color="auto" w:sz="4" w:space="0"/>
            </w:tcBorders>
            <w:vAlign w:val="center"/>
          </w:tcPr>
          <w:p>
            <w:pPr>
              <w:jc w:val="center"/>
              <w:rPr>
                <w:sz w:val="18"/>
              </w:rPr>
            </w:pPr>
            <w:r>
              <w:rPr>
                <w:rFonts w:hint="eastAsia"/>
                <w:sz w:val="18"/>
                <w:szCs w:val="18"/>
              </w:rPr>
              <w:t>牵头</w:t>
            </w:r>
            <w:r>
              <w:rPr>
                <w:rFonts w:hint="eastAsia"/>
                <w:sz w:val="18"/>
              </w:rPr>
              <w:t>单位</w:t>
            </w:r>
          </w:p>
        </w:tc>
        <w:tc>
          <w:tcPr>
            <w:tcW w:w="1614" w:type="dxa"/>
            <w:gridSpan w:val="2"/>
            <w:tcBorders>
              <w:top w:val="single" w:color="auto" w:sz="4" w:space="0"/>
              <w:left w:val="single" w:color="auto" w:sz="4" w:space="0"/>
              <w:bottom w:val="single" w:color="auto" w:sz="4" w:space="0"/>
              <w:right w:val="single" w:color="auto" w:sz="4" w:space="0"/>
            </w:tcBorders>
            <w:vAlign w:val="center"/>
          </w:tcPr>
          <w:p>
            <w:pPr>
              <w:pStyle w:val="5"/>
              <w:pBdr>
                <w:bottom w:val="none" w:color="auto" w:sz="0" w:space="0"/>
              </w:pBdr>
              <w:tabs>
                <w:tab w:val="left" w:pos="420"/>
              </w:tabs>
              <w:snapToGrid/>
              <w:jc w:val="both"/>
            </w:pPr>
            <w:r>
              <w:rPr>
                <w:rFonts w:hint="eastAsia"/>
              </w:rPr>
              <w:t>（签字、盖公章）</w:t>
            </w:r>
          </w:p>
          <w:p>
            <w:pPr>
              <w:pStyle w:val="5"/>
              <w:pBdr>
                <w:bottom w:val="none" w:color="auto" w:sz="0" w:space="0"/>
              </w:pBdr>
              <w:tabs>
                <w:tab w:val="left" w:pos="420"/>
              </w:tabs>
              <w:snapToGrid/>
              <w:jc w:val="both"/>
            </w:pPr>
          </w:p>
          <w:p>
            <w:pPr>
              <w:pStyle w:val="5"/>
              <w:pBdr>
                <w:bottom w:val="none" w:color="auto" w:sz="0" w:space="0"/>
              </w:pBdr>
              <w:tabs>
                <w:tab w:val="left" w:pos="420"/>
              </w:tabs>
              <w:snapToGrid/>
              <w:ind w:firstLine="450" w:firstLineChars="250"/>
              <w:jc w:val="both"/>
            </w:pPr>
            <w:r>
              <w:rPr>
                <w:rFonts w:hint="eastAsia"/>
              </w:rPr>
              <w:t>月</w:t>
            </w:r>
            <w:r>
              <w:t xml:space="preserve">    </w:t>
            </w:r>
            <w:r>
              <w:rPr>
                <w:rFonts w:hint="eastAsia"/>
              </w:rPr>
              <w:t>日</w:t>
            </w:r>
          </w:p>
        </w:tc>
        <w:tc>
          <w:tcPr>
            <w:tcW w:w="1701" w:type="dxa"/>
            <w:gridSpan w:val="2"/>
            <w:tcBorders>
              <w:top w:val="single" w:color="auto" w:sz="4" w:space="0"/>
              <w:left w:val="single" w:color="auto" w:sz="4" w:space="0"/>
              <w:bottom w:val="single" w:color="auto" w:sz="4" w:space="0"/>
              <w:right w:val="single" w:color="auto" w:sz="4" w:space="0"/>
            </w:tcBorders>
            <w:vAlign w:val="center"/>
          </w:tcPr>
          <w:p>
            <w:pPr>
              <w:jc w:val="center"/>
              <w:rPr>
                <w:sz w:val="18"/>
              </w:rPr>
            </w:pPr>
            <w:r>
              <w:rPr>
                <w:rFonts w:hint="eastAsia"/>
                <w:sz w:val="18"/>
              </w:rPr>
              <w:t>标准化技术组织</w:t>
            </w:r>
          </w:p>
        </w:tc>
        <w:tc>
          <w:tcPr>
            <w:tcW w:w="1559" w:type="dxa"/>
            <w:tcBorders>
              <w:top w:val="single" w:color="auto" w:sz="4" w:space="0"/>
              <w:left w:val="single" w:color="auto" w:sz="4" w:space="0"/>
              <w:bottom w:val="single" w:color="auto" w:sz="4" w:space="0"/>
              <w:right w:val="single" w:color="auto" w:sz="4" w:space="0"/>
            </w:tcBorders>
            <w:vAlign w:val="center"/>
          </w:tcPr>
          <w:p>
            <w:pPr>
              <w:pStyle w:val="5"/>
              <w:pBdr>
                <w:bottom w:val="none" w:color="auto" w:sz="0" w:space="0"/>
              </w:pBdr>
              <w:tabs>
                <w:tab w:val="left" w:pos="420"/>
              </w:tabs>
              <w:snapToGrid/>
              <w:jc w:val="both"/>
            </w:pPr>
            <w:r>
              <w:rPr>
                <w:rFonts w:hint="eastAsia"/>
              </w:rPr>
              <w:t>（签字、盖公章）</w:t>
            </w:r>
          </w:p>
          <w:p>
            <w:pPr>
              <w:pStyle w:val="5"/>
              <w:pBdr>
                <w:bottom w:val="none" w:color="auto" w:sz="0" w:space="0"/>
              </w:pBdr>
              <w:tabs>
                <w:tab w:val="left" w:pos="420"/>
              </w:tabs>
              <w:snapToGrid/>
              <w:jc w:val="both"/>
            </w:pPr>
          </w:p>
          <w:p>
            <w:pPr>
              <w:pStyle w:val="5"/>
              <w:pBdr>
                <w:bottom w:val="none" w:color="auto" w:sz="0" w:space="0"/>
              </w:pBdr>
              <w:tabs>
                <w:tab w:val="left" w:pos="420"/>
              </w:tabs>
              <w:snapToGrid/>
              <w:ind w:firstLine="540" w:firstLineChars="300"/>
              <w:jc w:val="both"/>
            </w:pPr>
            <w:r>
              <w:rPr>
                <w:rFonts w:hint="eastAsia"/>
              </w:rPr>
              <w:t>月</w:t>
            </w:r>
            <w:r>
              <w:t xml:space="preserve">    </w:t>
            </w:r>
            <w:r>
              <w:rPr>
                <w:rFonts w:hint="eastAsia"/>
              </w:rPr>
              <w:t>日</w:t>
            </w:r>
          </w:p>
        </w:tc>
        <w:tc>
          <w:tcPr>
            <w:tcW w:w="1231" w:type="dxa"/>
            <w:tcBorders>
              <w:top w:val="single" w:color="auto" w:sz="4" w:space="0"/>
              <w:left w:val="single" w:color="auto" w:sz="4" w:space="0"/>
              <w:bottom w:val="single" w:color="auto" w:sz="4" w:space="0"/>
              <w:right w:val="single" w:color="auto" w:sz="4" w:space="0"/>
            </w:tcBorders>
            <w:vAlign w:val="center"/>
          </w:tcPr>
          <w:p>
            <w:pPr>
              <w:jc w:val="center"/>
              <w:rPr>
                <w:sz w:val="18"/>
              </w:rPr>
            </w:pPr>
            <w:r>
              <w:rPr>
                <w:rFonts w:hint="eastAsia"/>
                <w:sz w:val="18"/>
              </w:rPr>
              <w:t>部委托机构</w:t>
            </w:r>
          </w:p>
        </w:tc>
        <w:tc>
          <w:tcPr>
            <w:tcW w:w="1517" w:type="dxa"/>
            <w:tcBorders>
              <w:top w:val="single" w:color="auto" w:sz="4" w:space="0"/>
              <w:left w:val="single" w:color="auto" w:sz="4" w:space="0"/>
              <w:bottom w:val="single" w:color="auto" w:sz="4" w:space="0"/>
              <w:right w:val="single" w:color="auto" w:sz="4" w:space="0"/>
            </w:tcBorders>
            <w:vAlign w:val="center"/>
          </w:tcPr>
          <w:p>
            <w:pPr>
              <w:pStyle w:val="5"/>
              <w:pBdr>
                <w:bottom w:val="none" w:color="auto" w:sz="0" w:space="0"/>
              </w:pBdr>
              <w:tabs>
                <w:tab w:val="left" w:pos="420"/>
              </w:tabs>
              <w:snapToGrid/>
              <w:jc w:val="both"/>
            </w:pPr>
            <w:r>
              <w:rPr>
                <w:rFonts w:hint="eastAsia"/>
              </w:rPr>
              <w:t>（签字、盖公章）</w:t>
            </w:r>
          </w:p>
          <w:p>
            <w:pPr>
              <w:pStyle w:val="5"/>
              <w:pBdr>
                <w:bottom w:val="none" w:color="auto" w:sz="0" w:space="0"/>
              </w:pBdr>
              <w:tabs>
                <w:tab w:val="left" w:pos="420"/>
              </w:tabs>
              <w:snapToGrid/>
              <w:jc w:val="both"/>
            </w:pPr>
          </w:p>
          <w:p>
            <w:pPr>
              <w:pStyle w:val="5"/>
              <w:pBdr>
                <w:bottom w:val="none" w:color="auto" w:sz="0" w:space="0"/>
              </w:pBdr>
              <w:tabs>
                <w:tab w:val="left" w:pos="420"/>
              </w:tabs>
              <w:snapToGrid/>
              <w:ind w:firstLine="450" w:firstLineChars="250"/>
              <w:jc w:val="both"/>
            </w:pPr>
            <w:r>
              <w:rPr>
                <w:rFonts w:hint="eastAsia"/>
              </w:rPr>
              <w:t>月</w:t>
            </w:r>
            <w:r>
              <w:t xml:space="preserve">    </w:t>
            </w:r>
            <w:r>
              <w:rPr>
                <w:rFonts w:hint="eastAsia"/>
              </w:rPr>
              <w:t>日</w:t>
            </w:r>
          </w:p>
        </w:tc>
      </w:tr>
    </w:tbl>
    <w:p>
      <w:pPr>
        <w:rPr>
          <w:sz w:val="18"/>
          <w:szCs w:val="18"/>
        </w:rPr>
      </w:pPr>
      <w:r>
        <w:rPr>
          <w:rFonts w:hint="eastAsia"/>
          <w:sz w:val="18"/>
          <w:szCs w:val="18"/>
        </w:rPr>
        <w:t>注：1.填写制定或修订项目中，若选择修订必须填写被修订标准号；</w:t>
      </w:r>
    </w:p>
    <w:p>
      <w:pPr>
        <w:ind w:firstLine="360" w:firstLineChars="200"/>
        <w:rPr>
          <w:sz w:val="18"/>
          <w:szCs w:val="18"/>
        </w:rPr>
      </w:pPr>
      <w:r>
        <w:rPr>
          <w:rFonts w:hint="eastAsia"/>
          <w:sz w:val="18"/>
          <w:szCs w:val="18"/>
        </w:rPr>
        <w:t>2.选择采用国际标准，必须填写采标号及采用程度；</w:t>
      </w:r>
    </w:p>
    <w:p>
      <w:pPr>
        <w:ind w:firstLine="360" w:firstLineChars="200"/>
      </w:pPr>
      <w:r>
        <w:rPr>
          <w:rFonts w:hint="eastAsia"/>
          <w:sz w:val="18"/>
          <w:szCs w:val="18"/>
        </w:rPr>
        <w:t>3.选择采用快速程序，必须填写快速程序代码。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1YTQxNzg3MmVhMWYzNTI0NmRjODFmMDE2MGM3NTAifQ=="/>
  </w:docVars>
  <w:rsids>
    <w:rsidRoot w:val="00D94DE0"/>
    <w:rsid w:val="00001A94"/>
    <w:rsid w:val="00007747"/>
    <w:rsid w:val="00011F3F"/>
    <w:rsid w:val="0002271C"/>
    <w:rsid w:val="00022F4F"/>
    <w:rsid w:val="000B53DF"/>
    <w:rsid w:val="000F533C"/>
    <w:rsid w:val="00100549"/>
    <w:rsid w:val="001024F8"/>
    <w:rsid w:val="00106F31"/>
    <w:rsid w:val="00111F27"/>
    <w:rsid w:val="00123C31"/>
    <w:rsid w:val="00126298"/>
    <w:rsid w:val="0012687C"/>
    <w:rsid w:val="001543FB"/>
    <w:rsid w:val="001D24E7"/>
    <w:rsid w:val="001E2730"/>
    <w:rsid w:val="0021328B"/>
    <w:rsid w:val="00257CB9"/>
    <w:rsid w:val="002B6810"/>
    <w:rsid w:val="002F009B"/>
    <w:rsid w:val="0031195C"/>
    <w:rsid w:val="003C0E16"/>
    <w:rsid w:val="003F1C6C"/>
    <w:rsid w:val="004508A6"/>
    <w:rsid w:val="00467D2C"/>
    <w:rsid w:val="00472023"/>
    <w:rsid w:val="004A00E1"/>
    <w:rsid w:val="004D6823"/>
    <w:rsid w:val="00515E4E"/>
    <w:rsid w:val="005319FF"/>
    <w:rsid w:val="005422AE"/>
    <w:rsid w:val="00545E83"/>
    <w:rsid w:val="00566395"/>
    <w:rsid w:val="005842B7"/>
    <w:rsid w:val="005A4E08"/>
    <w:rsid w:val="005C2958"/>
    <w:rsid w:val="005F2AEF"/>
    <w:rsid w:val="00607D17"/>
    <w:rsid w:val="00627F12"/>
    <w:rsid w:val="00630F07"/>
    <w:rsid w:val="00676D7F"/>
    <w:rsid w:val="006B2ED1"/>
    <w:rsid w:val="006B6EC7"/>
    <w:rsid w:val="00700D08"/>
    <w:rsid w:val="007204F9"/>
    <w:rsid w:val="00757E76"/>
    <w:rsid w:val="00762C08"/>
    <w:rsid w:val="007636CF"/>
    <w:rsid w:val="0079730B"/>
    <w:rsid w:val="007D31D5"/>
    <w:rsid w:val="008977E3"/>
    <w:rsid w:val="008D43DA"/>
    <w:rsid w:val="00925C13"/>
    <w:rsid w:val="00955806"/>
    <w:rsid w:val="009728CD"/>
    <w:rsid w:val="009B157C"/>
    <w:rsid w:val="00A17FC0"/>
    <w:rsid w:val="00A52FA1"/>
    <w:rsid w:val="00A91738"/>
    <w:rsid w:val="00AE6150"/>
    <w:rsid w:val="00B43F52"/>
    <w:rsid w:val="00B577FA"/>
    <w:rsid w:val="00B82DEB"/>
    <w:rsid w:val="00BA07EC"/>
    <w:rsid w:val="00BA30F8"/>
    <w:rsid w:val="00BB3A38"/>
    <w:rsid w:val="00BC14AE"/>
    <w:rsid w:val="00C14564"/>
    <w:rsid w:val="00CE40AE"/>
    <w:rsid w:val="00CE78CC"/>
    <w:rsid w:val="00D34EE9"/>
    <w:rsid w:val="00D6364E"/>
    <w:rsid w:val="00D94DE0"/>
    <w:rsid w:val="00DC2F35"/>
    <w:rsid w:val="00DD327D"/>
    <w:rsid w:val="00E25E61"/>
    <w:rsid w:val="00EA054B"/>
    <w:rsid w:val="00EB30D6"/>
    <w:rsid w:val="00EB66AD"/>
    <w:rsid w:val="00F25A9E"/>
    <w:rsid w:val="00F4212B"/>
    <w:rsid w:val="00F834D3"/>
    <w:rsid w:val="11B7006F"/>
    <w:rsid w:val="14C75E7F"/>
    <w:rsid w:val="20A16AEC"/>
    <w:rsid w:val="32CE1017"/>
    <w:rsid w:val="39C91C54"/>
    <w:rsid w:val="3A0C2DDB"/>
    <w:rsid w:val="55E96376"/>
    <w:rsid w:val="60D91BBF"/>
    <w:rsid w:val="64016563"/>
    <w:rsid w:val="6D7E28AD"/>
    <w:rsid w:val="79530F9C"/>
    <w:rsid w:val="7EDD6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autoRedefine/>
    <w:semiHidden/>
    <w:unhideWhenUsed/>
    <w:qFormat/>
    <w:uiPriority w:val="99"/>
    <w:pPr>
      <w:jc w:val="left"/>
    </w:pPr>
  </w:style>
  <w:style w:type="paragraph" w:styleId="3">
    <w:name w:val="Balloon Text"/>
    <w:basedOn w:val="1"/>
    <w:link w:val="11"/>
    <w:autoRedefine/>
    <w:semiHidden/>
    <w:unhideWhenUsed/>
    <w:uiPriority w:val="99"/>
    <w:rPr>
      <w:sz w:val="18"/>
      <w:szCs w:val="18"/>
    </w:rPr>
  </w:style>
  <w:style w:type="paragraph" w:styleId="4">
    <w:name w:val="footer"/>
    <w:basedOn w:val="1"/>
    <w:link w:val="10"/>
    <w:autoRedefine/>
    <w:unhideWhenUsed/>
    <w:qFormat/>
    <w:uiPriority w:val="99"/>
    <w:pPr>
      <w:tabs>
        <w:tab w:val="center" w:pos="4153"/>
        <w:tab w:val="right" w:pos="8306"/>
      </w:tabs>
      <w:snapToGrid w:val="0"/>
      <w:jc w:val="left"/>
    </w:pPr>
    <w:rPr>
      <w:sz w:val="18"/>
      <w:szCs w:val="18"/>
    </w:rPr>
  </w:style>
  <w:style w:type="paragraph" w:styleId="5">
    <w:name w:val="header"/>
    <w:basedOn w:val="1"/>
    <w:link w:val="9"/>
    <w:autoRedefine/>
    <w:qFormat/>
    <w:uiPriority w:val="0"/>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autoRedefine/>
    <w:semiHidden/>
    <w:unhideWhenUsed/>
    <w:qFormat/>
    <w:uiPriority w:val="99"/>
    <w:rPr>
      <w:sz w:val="21"/>
      <w:szCs w:val="21"/>
    </w:rPr>
  </w:style>
  <w:style w:type="character" w:customStyle="1" w:styleId="9">
    <w:name w:val="页眉 字符"/>
    <w:basedOn w:val="7"/>
    <w:link w:val="5"/>
    <w:autoRedefine/>
    <w:qFormat/>
    <w:uiPriority w:val="0"/>
    <w:rPr>
      <w:rFonts w:ascii="Times New Roman" w:hAnsi="Times New Roman" w:eastAsia="宋体" w:cs="Times New Roman"/>
      <w:sz w:val="18"/>
      <w:szCs w:val="18"/>
    </w:rPr>
  </w:style>
  <w:style w:type="character" w:customStyle="1" w:styleId="10">
    <w:name w:val="页脚 字符"/>
    <w:basedOn w:val="7"/>
    <w:link w:val="4"/>
    <w:qFormat/>
    <w:uiPriority w:val="99"/>
    <w:rPr>
      <w:rFonts w:ascii="Times New Roman" w:hAnsi="Times New Roman" w:eastAsia="宋体" w:cs="Times New Roman"/>
      <w:sz w:val="18"/>
      <w:szCs w:val="18"/>
    </w:rPr>
  </w:style>
  <w:style w:type="character" w:customStyle="1" w:styleId="11">
    <w:name w:val="批注框文本 字符"/>
    <w:basedOn w:val="7"/>
    <w:link w:val="3"/>
    <w:semiHidden/>
    <w:uiPriority w:val="99"/>
    <w:rPr>
      <w:rFonts w:ascii="Times New Roman" w:hAnsi="Times New Roman" w:eastAsia="宋体" w:cs="Times New Roman"/>
      <w:kern w:val="2"/>
      <w:sz w:val="18"/>
      <w:szCs w:val="18"/>
    </w:rPr>
  </w:style>
  <w:style w:type="paragraph" w:customStyle="1" w:styleId="12">
    <w:name w:val="Revision"/>
    <w:autoRedefine/>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3685</Words>
  <Characters>4405</Characters>
  <Lines>29</Lines>
  <Paragraphs>8</Paragraphs>
  <TotalTime>0</TotalTime>
  <ScaleCrop>false</ScaleCrop>
  <LinksUpToDate>false</LinksUpToDate>
  <CharactersWithSpaces>4539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2018-08-01T03:54:00Z</dcterms:created>
  <dc:creator>zh</dc:creator>
  <cp:lastModifiedBy>瑞〰瑞®</cp:lastModifiedBy>
  <cp:lastPrinted>2020-09-18T01:09:00Z</cp:lastPrinted>
  <dcterms:modified xsi:type="dcterms:W3CDTF">2024-05-29T07:09:48Z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DA31E5A46E614C41BDCED739E1534EF2_13</vt:lpwstr>
  </property>
</Properties>
</file>