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451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中国建筑材料联合会科技成果</w:t>
      </w:r>
      <w:r>
        <w:rPr>
          <w:rFonts w:hint="eastAsia"/>
          <w:b/>
          <w:sz w:val="36"/>
          <w:szCs w:val="36"/>
        </w:rPr>
        <w:t>、</w:t>
      </w:r>
      <w:r>
        <w:rPr>
          <w:b/>
          <w:sz w:val="36"/>
          <w:szCs w:val="36"/>
        </w:rPr>
        <w:t>新技术</w:t>
      </w:r>
      <w:r>
        <w:rPr>
          <w:rFonts w:hint="eastAsia"/>
          <w:b/>
          <w:sz w:val="36"/>
          <w:szCs w:val="36"/>
        </w:rPr>
        <w:t>、</w:t>
      </w:r>
      <w:r>
        <w:rPr>
          <w:b/>
          <w:sz w:val="36"/>
          <w:szCs w:val="36"/>
        </w:rPr>
        <w:t>新产品</w:t>
      </w:r>
    </w:p>
    <w:p w14:paraId="18E175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鉴定评价材料</w:t>
      </w:r>
    </w:p>
    <w:p w14:paraId="631A32BB">
      <w:pPr>
        <w:jc w:val="center"/>
        <w:rPr>
          <w:sz w:val="36"/>
          <w:szCs w:val="36"/>
        </w:rPr>
      </w:pPr>
    </w:p>
    <w:p w14:paraId="6690E309">
      <w:pPr>
        <w:jc w:val="center"/>
        <w:rPr>
          <w:sz w:val="36"/>
          <w:szCs w:val="36"/>
        </w:rPr>
      </w:pPr>
    </w:p>
    <w:p w14:paraId="3F80DB38">
      <w:pPr>
        <w:jc w:val="center"/>
        <w:rPr>
          <w:sz w:val="36"/>
          <w:szCs w:val="36"/>
        </w:rPr>
      </w:pPr>
    </w:p>
    <w:p w14:paraId="25511D9C"/>
    <w:p w14:paraId="3C129BB0"/>
    <w:tbl>
      <w:tblPr>
        <w:tblStyle w:val="6"/>
        <w:tblpPr w:leftFromText="180" w:rightFromText="180" w:vertAnchor="text" w:horzAnchor="margin" w:tblpY="-6"/>
        <w:tblW w:w="8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7280"/>
      </w:tblGrid>
      <w:tr w14:paraId="26CBA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dxa"/>
          </w:tcPr>
          <w:p w14:paraId="6706E779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项目名称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3F103A42">
            <w:pPr>
              <w:rPr>
                <w:b/>
                <w:sz w:val="30"/>
                <w:szCs w:val="30"/>
                <w:u w:val="single"/>
              </w:rPr>
            </w:pPr>
            <w:r>
              <w:rPr>
                <w:rFonts w:hint="eastAsia"/>
                <w:b/>
                <w:sz w:val="30"/>
                <w:szCs w:val="30"/>
                <w:u w:val="single"/>
              </w:rPr>
              <w:t xml:space="preserve">                                           </w:t>
            </w:r>
          </w:p>
        </w:tc>
      </w:tr>
    </w:tbl>
    <w:p w14:paraId="6B215BE4"/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</w:tblGrid>
      <w:tr w14:paraId="1CC84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3" w:type="dxa"/>
          </w:tcPr>
          <w:p w14:paraId="57AEFCB4">
            <w:pPr>
              <w:rPr>
                <w:sz w:val="52"/>
                <w:szCs w:val="52"/>
              </w:rPr>
            </w:pPr>
            <w:r>
              <w:rPr>
                <w:rFonts w:hint="eastAsia"/>
                <w:sz w:val="52"/>
                <w:szCs w:val="52"/>
              </w:rPr>
              <w:t>鉴定材料</w:t>
            </w:r>
          </w:p>
        </w:tc>
      </w:tr>
    </w:tbl>
    <w:p w14:paraId="0C8F50C8"/>
    <w:p w14:paraId="464F1946"/>
    <w:p w14:paraId="1FA84BA3"/>
    <w:tbl>
      <w:tblPr>
        <w:tblStyle w:val="6"/>
        <w:tblpPr w:leftFromText="180" w:rightFromText="180" w:vertAnchor="text" w:horzAnchor="margin" w:tblpY="-6"/>
        <w:tblW w:w="94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7280"/>
      </w:tblGrid>
      <w:tr w14:paraId="0C9C3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71B17B9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完成</w:t>
            </w:r>
            <w:r>
              <w:rPr>
                <w:sz w:val="30"/>
                <w:szCs w:val="30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72CF0CBE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               </w:t>
            </w:r>
          </w:p>
          <w:p w14:paraId="7BAEE58C">
            <w:pPr>
              <w:rPr>
                <w:sz w:val="30"/>
                <w:szCs w:val="30"/>
              </w:rPr>
            </w:pPr>
          </w:p>
        </w:tc>
      </w:tr>
      <w:tr w14:paraId="620A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345F5B5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鉴定申请时间：</w:t>
            </w:r>
          </w:p>
        </w:tc>
        <w:tc>
          <w:tcPr>
            <w:tcW w:w="7280" w:type="dxa"/>
          </w:tcPr>
          <w:p w14:paraId="42880771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</w:p>
        </w:tc>
      </w:tr>
      <w:tr w14:paraId="5C9BC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86930AA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鉴定组织单位：</w:t>
            </w:r>
          </w:p>
        </w:tc>
        <w:tc>
          <w:tcPr>
            <w:tcW w:w="7280" w:type="dxa"/>
          </w:tcPr>
          <w:p w14:paraId="5B6DF664">
            <w:pPr>
              <w:rPr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  <w:u w:val="single"/>
              </w:rPr>
              <w:t>中国建筑材料联合会</w:t>
            </w:r>
          </w:p>
        </w:tc>
      </w:tr>
    </w:tbl>
    <w:p w14:paraId="76C38E3D">
      <w:pPr>
        <w:ind w:firstLine="300" w:firstLineChars="1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年  月   日</w:t>
      </w:r>
    </w:p>
    <w:p w14:paraId="6046CD1E"/>
    <w:p w14:paraId="518F1CC1"/>
    <w:p w14:paraId="74532291"/>
    <w:p w14:paraId="79C77D90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目  录</w:t>
      </w:r>
    </w:p>
    <w:p w14:paraId="00EAA206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一、工作报告</w:t>
      </w:r>
    </w:p>
    <w:p w14:paraId="2BB08A4D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二、研究报告</w:t>
      </w:r>
    </w:p>
    <w:p w14:paraId="0B71F542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三、经济与社会效益分析报告</w:t>
      </w:r>
    </w:p>
    <w:p w14:paraId="36830B13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四、产品标准</w:t>
      </w:r>
    </w:p>
    <w:p w14:paraId="01DAB1FF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五、查新报告</w:t>
      </w:r>
    </w:p>
    <w:p w14:paraId="2CA55241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六、检测报告</w:t>
      </w:r>
    </w:p>
    <w:p w14:paraId="457A138E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七、用户证明</w:t>
      </w:r>
    </w:p>
    <w:p w14:paraId="4D4D4444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八、其他附件</w:t>
      </w:r>
    </w:p>
    <w:p w14:paraId="4A0DA2CD">
      <w:pPr>
        <w:jc w:val="center"/>
        <w:rPr>
          <w:sz w:val="36"/>
          <w:szCs w:val="36"/>
        </w:rPr>
      </w:pPr>
    </w:p>
    <w:p w14:paraId="35E9C2FA">
      <w:pPr>
        <w:jc w:val="center"/>
        <w:rPr>
          <w:sz w:val="36"/>
          <w:szCs w:val="36"/>
        </w:rPr>
      </w:pPr>
    </w:p>
    <w:p w14:paraId="28EC7017">
      <w:pPr>
        <w:jc w:val="center"/>
        <w:rPr>
          <w:sz w:val="36"/>
          <w:szCs w:val="36"/>
        </w:rPr>
      </w:pPr>
    </w:p>
    <w:p w14:paraId="1D594A02">
      <w:pPr>
        <w:jc w:val="center"/>
        <w:rPr>
          <w:sz w:val="36"/>
          <w:szCs w:val="36"/>
        </w:rPr>
      </w:pPr>
    </w:p>
    <w:p w14:paraId="088E377F">
      <w:pPr>
        <w:jc w:val="center"/>
        <w:rPr>
          <w:sz w:val="36"/>
          <w:szCs w:val="36"/>
        </w:rPr>
      </w:pPr>
    </w:p>
    <w:p w14:paraId="7120CB90">
      <w:pPr>
        <w:jc w:val="center"/>
        <w:rPr>
          <w:sz w:val="36"/>
          <w:szCs w:val="36"/>
        </w:rPr>
      </w:pPr>
    </w:p>
    <w:p w14:paraId="695B7093">
      <w:pPr>
        <w:jc w:val="center"/>
        <w:rPr>
          <w:sz w:val="36"/>
          <w:szCs w:val="36"/>
        </w:rPr>
      </w:pPr>
    </w:p>
    <w:p w14:paraId="1FFC8B55">
      <w:pPr>
        <w:jc w:val="center"/>
        <w:rPr>
          <w:sz w:val="36"/>
          <w:szCs w:val="36"/>
        </w:rPr>
      </w:pPr>
    </w:p>
    <w:p w14:paraId="42A60C86">
      <w:pPr>
        <w:jc w:val="center"/>
        <w:rPr>
          <w:sz w:val="36"/>
          <w:szCs w:val="36"/>
        </w:rPr>
      </w:pPr>
    </w:p>
    <w:p w14:paraId="48DE6B42">
      <w:pPr>
        <w:jc w:val="center"/>
        <w:rPr>
          <w:sz w:val="36"/>
          <w:szCs w:val="36"/>
        </w:rPr>
      </w:pPr>
    </w:p>
    <w:p w14:paraId="393319DF">
      <w:pPr>
        <w:jc w:val="center"/>
        <w:rPr>
          <w:sz w:val="36"/>
          <w:szCs w:val="36"/>
        </w:rPr>
      </w:pPr>
    </w:p>
    <w:p w14:paraId="01A2F9ED">
      <w:pPr>
        <w:jc w:val="center"/>
        <w:rPr>
          <w:sz w:val="36"/>
          <w:szCs w:val="36"/>
        </w:rPr>
      </w:pPr>
    </w:p>
    <w:p w14:paraId="087691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中国建筑材料联合会科技成果</w:t>
      </w:r>
      <w:r>
        <w:rPr>
          <w:rFonts w:hint="eastAsia"/>
          <w:b/>
          <w:sz w:val="36"/>
          <w:szCs w:val="36"/>
        </w:rPr>
        <w:t>、</w:t>
      </w:r>
      <w:r>
        <w:rPr>
          <w:b/>
          <w:sz w:val="36"/>
          <w:szCs w:val="36"/>
        </w:rPr>
        <w:t>新技术</w:t>
      </w:r>
      <w:r>
        <w:rPr>
          <w:rFonts w:hint="eastAsia"/>
          <w:b/>
          <w:sz w:val="36"/>
          <w:szCs w:val="36"/>
        </w:rPr>
        <w:t>、</w:t>
      </w:r>
      <w:r>
        <w:rPr>
          <w:b/>
          <w:sz w:val="36"/>
          <w:szCs w:val="36"/>
        </w:rPr>
        <w:t>新产品</w:t>
      </w:r>
    </w:p>
    <w:p w14:paraId="5F4EE16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鉴定评价材料</w:t>
      </w:r>
    </w:p>
    <w:p w14:paraId="69034E7D">
      <w:pPr>
        <w:jc w:val="center"/>
        <w:rPr>
          <w:sz w:val="36"/>
          <w:szCs w:val="36"/>
        </w:rPr>
      </w:pPr>
    </w:p>
    <w:p w14:paraId="7CA9D8C8">
      <w:pPr>
        <w:jc w:val="center"/>
        <w:rPr>
          <w:sz w:val="36"/>
          <w:szCs w:val="36"/>
        </w:rPr>
      </w:pPr>
    </w:p>
    <w:p w14:paraId="13533D0A">
      <w:pPr>
        <w:jc w:val="center"/>
        <w:rPr>
          <w:sz w:val="36"/>
          <w:szCs w:val="36"/>
        </w:rPr>
      </w:pPr>
    </w:p>
    <w:p w14:paraId="4B493773"/>
    <w:p w14:paraId="10D1E0B2"/>
    <w:tbl>
      <w:tblPr>
        <w:tblStyle w:val="6"/>
        <w:tblpPr w:leftFromText="180" w:rightFromText="180" w:vertAnchor="text" w:horzAnchor="margin" w:tblpY="-6"/>
        <w:tblW w:w="8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7280"/>
      </w:tblGrid>
      <w:tr w14:paraId="48BDA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dxa"/>
          </w:tcPr>
          <w:p w14:paraId="6B1C1E46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项目名称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5B5E8A20">
            <w:pPr>
              <w:rPr>
                <w:b/>
                <w:sz w:val="30"/>
                <w:szCs w:val="30"/>
                <w:u w:val="single"/>
              </w:rPr>
            </w:pPr>
            <w:r>
              <w:rPr>
                <w:rFonts w:hint="eastAsia"/>
                <w:b/>
                <w:sz w:val="30"/>
                <w:szCs w:val="30"/>
                <w:u w:val="single"/>
              </w:rPr>
              <w:t xml:space="preserve">                                           </w:t>
            </w:r>
          </w:p>
        </w:tc>
      </w:tr>
    </w:tbl>
    <w:p w14:paraId="09378AAC"/>
    <w:p w14:paraId="74681A78"/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</w:tblGrid>
      <w:tr w14:paraId="3BEC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3" w:type="dxa"/>
          </w:tcPr>
          <w:p w14:paraId="3BB9DBC1">
            <w:pPr>
              <w:rPr>
                <w:sz w:val="52"/>
                <w:szCs w:val="52"/>
              </w:rPr>
            </w:pPr>
            <w:r>
              <w:rPr>
                <w:rFonts w:hint="eastAsia"/>
                <w:sz w:val="52"/>
                <w:szCs w:val="52"/>
              </w:rPr>
              <w:t>工</w:t>
            </w:r>
          </w:p>
        </w:tc>
      </w:tr>
      <w:tr w14:paraId="4961D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3" w:type="dxa"/>
          </w:tcPr>
          <w:p w14:paraId="311A9672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作</w:t>
            </w:r>
          </w:p>
        </w:tc>
      </w:tr>
      <w:tr w14:paraId="6F61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3" w:type="dxa"/>
          </w:tcPr>
          <w:p w14:paraId="76F8CF80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报</w:t>
            </w:r>
          </w:p>
        </w:tc>
      </w:tr>
      <w:tr w14:paraId="74EB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3" w:type="dxa"/>
          </w:tcPr>
          <w:p w14:paraId="43773F95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告</w:t>
            </w:r>
          </w:p>
        </w:tc>
      </w:tr>
    </w:tbl>
    <w:p w14:paraId="482F3E62"/>
    <w:p w14:paraId="4291461F"/>
    <w:p w14:paraId="28730A84"/>
    <w:p w14:paraId="45D205EA"/>
    <w:p w14:paraId="003888AD"/>
    <w:tbl>
      <w:tblPr>
        <w:tblStyle w:val="6"/>
        <w:tblpPr w:leftFromText="180" w:rightFromText="180" w:vertAnchor="text" w:horzAnchor="margin" w:tblpY="-6"/>
        <w:tblW w:w="8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7280"/>
      </w:tblGrid>
      <w:tr w14:paraId="3923D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dxa"/>
          </w:tcPr>
          <w:p w14:paraId="00700DD1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完成</w:t>
            </w:r>
            <w:r>
              <w:rPr>
                <w:b/>
                <w:sz w:val="30"/>
                <w:szCs w:val="30"/>
              </w:rPr>
              <w:t>单位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7FC1EDA1">
            <w:pPr>
              <w:rPr>
                <w:b/>
                <w:sz w:val="30"/>
                <w:szCs w:val="30"/>
                <w:u w:val="single"/>
              </w:rPr>
            </w:pPr>
            <w:r>
              <w:rPr>
                <w:rFonts w:hint="eastAsia"/>
                <w:b/>
                <w:sz w:val="30"/>
                <w:szCs w:val="30"/>
                <w:u w:val="single"/>
              </w:rPr>
              <w:t xml:space="preserve">                                    </w:t>
            </w:r>
          </w:p>
        </w:tc>
      </w:tr>
    </w:tbl>
    <w:p w14:paraId="70CBAAC4">
      <w:pPr>
        <w:ind w:firstLine="300" w:firstLineChars="100"/>
        <w:jc w:val="center"/>
        <w:rPr>
          <w:sz w:val="30"/>
          <w:szCs w:val="30"/>
        </w:rPr>
      </w:pPr>
    </w:p>
    <w:p w14:paraId="5CE19DC6">
      <w:pPr>
        <w:ind w:firstLine="300" w:firstLineChars="1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年  月   日</w:t>
      </w:r>
    </w:p>
    <w:p w14:paraId="256A0FE1"/>
    <w:p w14:paraId="3185AB07"/>
    <w:p w14:paraId="3C8A2A31"/>
    <w:p w14:paraId="6B5621A2"/>
    <w:p w14:paraId="4E166353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目  录</w:t>
      </w:r>
    </w:p>
    <w:p w14:paraId="41F01BB8">
      <w:pPr>
        <w:jc w:val="left"/>
        <w:rPr>
          <w:rFonts w:hAnsi="宋体"/>
          <w:sz w:val="28"/>
          <w:szCs w:val="28"/>
        </w:rPr>
      </w:pPr>
    </w:p>
    <w:p w14:paraId="604BF110">
      <w:pPr>
        <w:jc w:val="left"/>
        <w:rPr>
          <w:rFonts w:hAnsi="宋体"/>
          <w:sz w:val="28"/>
          <w:szCs w:val="28"/>
        </w:rPr>
      </w:pPr>
    </w:p>
    <w:p w14:paraId="12282561">
      <w:pPr>
        <w:jc w:val="left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t>一</w:t>
      </w:r>
      <w:r>
        <w:rPr>
          <w:rFonts w:hint="eastAsia" w:hAnsi="宋体"/>
          <w:sz w:val="28"/>
          <w:szCs w:val="28"/>
        </w:rPr>
        <w:t>、</w:t>
      </w:r>
      <w:r>
        <w:rPr>
          <w:rFonts w:hAnsi="宋体"/>
          <w:sz w:val="28"/>
          <w:szCs w:val="28"/>
        </w:rPr>
        <w:t>项目来源</w:t>
      </w:r>
      <w:r>
        <w:rPr>
          <w:rFonts w:asciiTheme="minorEastAsia" w:hAnsiTheme="minorEastAsia"/>
          <w:sz w:val="28"/>
          <w:szCs w:val="28"/>
        </w:rPr>
        <w:t>………………………………………………</w:t>
      </w:r>
    </w:p>
    <w:p w14:paraId="5C73626D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二、</w:t>
      </w:r>
      <w:r>
        <w:rPr>
          <w:rFonts w:hAnsi="宋体"/>
          <w:sz w:val="28"/>
          <w:szCs w:val="28"/>
        </w:rPr>
        <w:t>项目研究背景</w:t>
      </w:r>
      <w:r>
        <w:rPr>
          <w:rFonts w:hint="eastAsia" w:hAnsi="宋体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>…………………………………………</w:t>
      </w:r>
    </w:p>
    <w:p w14:paraId="4E534103">
      <w:pPr>
        <w:jc w:val="left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t>三</w:t>
      </w:r>
      <w:r>
        <w:rPr>
          <w:rFonts w:hint="eastAsia" w:hAnsi="宋体"/>
          <w:sz w:val="28"/>
          <w:szCs w:val="28"/>
        </w:rPr>
        <w:t>、</w:t>
      </w:r>
      <w:r>
        <w:rPr>
          <w:rFonts w:hAnsi="宋体"/>
          <w:sz w:val="28"/>
          <w:szCs w:val="28"/>
        </w:rPr>
        <w:t>研究工作的目的、意义</w:t>
      </w:r>
      <w:r>
        <w:rPr>
          <w:rFonts w:asciiTheme="minorEastAsia" w:hAnsiTheme="minorEastAsia"/>
          <w:sz w:val="28"/>
          <w:szCs w:val="28"/>
        </w:rPr>
        <w:t>………………………………</w:t>
      </w:r>
    </w:p>
    <w:p w14:paraId="3CB24C03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四、</w:t>
      </w:r>
      <w:r>
        <w:rPr>
          <w:rFonts w:hAnsi="宋体"/>
          <w:sz w:val="28"/>
          <w:szCs w:val="28"/>
        </w:rPr>
        <w:t>组织、实施过程</w:t>
      </w:r>
      <w:r>
        <w:rPr>
          <w:rFonts w:hint="eastAsia" w:hAnsi="宋体"/>
          <w:sz w:val="28"/>
          <w:szCs w:val="28"/>
        </w:rPr>
        <w:t>中花费的力量</w:t>
      </w:r>
      <w:r>
        <w:rPr>
          <w:rFonts w:asciiTheme="minorEastAsia" w:hAnsiTheme="minorEastAsia"/>
          <w:sz w:val="28"/>
          <w:szCs w:val="28"/>
        </w:rPr>
        <w:t>………………………</w:t>
      </w:r>
    </w:p>
    <w:p w14:paraId="60071C25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五、</w:t>
      </w:r>
      <w:r>
        <w:rPr>
          <w:rFonts w:hAnsi="宋体"/>
          <w:sz w:val="28"/>
          <w:szCs w:val="28"/>
        </w:rPr>
        <w:t>主要研究内容</w:t>
      </w:r>
      <w:r>
        <w:rPr>
          <w:rFonts w:asciiTheme="minorEastAsia" w:hAnsiTheme="minorEastAsia"/>
          <w:sz w:val="28"/>
          <w:szCs w:val="28"/>
        </w:rPr>
        <w:t>…………………………………………</w:t>
      </w:r>
    </w:p>
    <w:p w14:paraId="0987079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hAnsi="宋体"/>
          <w:sz w:val="28"/>
          <w:szCs w:val="28"/>
        </w:rPr>
        <w:t>六、主要</w:t>
      </w:r>
      <w:r>
        <w:rPr>
          <w:rFonts w:hAnsi="宋体"/>
          <w:sz w:val="28"/>
          <w:szCs w:val="28"/>
        </w:rPr>
        <w:t>成果与技术创新点</w:t>
      </w:r>
      <w:r>
        <w:rPr>
          <w:rFonts w:asciiTheme="minorEastAsia" w:hAnsiTheme="minorEastAsia"/>
          <w:sz w:val="28"/>
          <w:szCs w:val="28"/>
        </w:rPr>
        <w:t>………………………………</w:t>
      </w:r>
    </w:p>
    <w:p w14:paraId="4CC27F79">
      <w:pPr>
        <w:jc w:val="left"/>
        <w:rPr>
          <w:rFonts w:asciiTheme="minorEastAsia" w:hAnsiTheme="minorEastAsia"/>
          <w:sz w:val="28"/>
          <w:szCs w:val="28"/>
        </w:rPr>
      </w:pPr>
    </w:p>
    <w:p w14:paraId="6948133E">
      <w:pPr>
        <w:jc w:val="left"/>
        <w:rPr>
          <w:rFonts w:asciiTheme="minorEastAsia" w:hAnsiTheme="minorEastAsia"/>
          <w:sz w:val="28"/>
          <w:szCs w:val="28"/>
        </w:rPr>
      </w:pPr>
    </w:p>
    <w:p w14:paraId="75E4FF4A">
      <w:pPr>
        <w:jc w:val="left"/>
        <w:rPr>
          <w:rFonts w:asciiTheme="minorEastAsia" w:hAnsiTheme="minorEastAsia"/>
          <w:sz w:val="28"/>
          <w:szCs w:val="28"/>
        </w:rPr>
      </w:pPr>
    </w:p>
    <w:p w14:paraId="36F0D62C">
      <w:pPr>
        <w:jc w:val="left"/>
        <w:rPr>
          <w:rFonts w:asciiTheme="minorEastAsia" w:hAnsiTheme="minorEastAsia"/>
          <w:sz w:val="28"/>
          <w:szCs w:val="28"/>
        </w:rPr>
      </w:pPr>
    </w:p>
    <w:p w14:paraId="0CBCA786">
      <w:pPr>
        <w:jc w:val="left"/>
        <w:rPr>
          <w:rFonts w:asciiTheme="minorEastAsia" w:hAnsiTheme="minorEastAsia"/>
          <w:sz w:val="28"/>
          <w:szCs w:val="28"/>
        </w:rPr>
      </w:pPr>
    </w:p>
    <w:p w14:paraId="0915B06B">
      <w:pPr>
        <w:jc w:val="left"/>
        <w:rPr>
          <w:rFonts w:asciiTheme="minorEastAsia" w:hAnsiTheme="minorEastAsia"/>
          <w:sz w:val="28"/>
          <w:szCs w:val="28"/>
        </w:rPr>
      </w:pPr>
    </w:p>
    <w:p w14:paraId="2484E0DF">
      <w:pPr>
        <w:jc w:val="left"/>
        <w:rPr>
          <w:rFonts w:asciiTheme="minorEastAsia" w:hAnsiTheme="minorEastAsia"/>
          <w:sz w:val="28"/>
          <w:szCs w:val="28"/>
        </w:rPr>
      </w:pPr>
    </w:p>
    <w:p w14:paraId="537B2C20">
      <w:pPr>
        <w:jc w:val="left"/>
        <w:rPr>
          <w:rFonts w:asciiTheme="minorEastAsia" w:hAnsiTheme="minorEastAsia"/>
          <w:sz w:val="28"/>
          <w:szCs w:val="28"/>
        </w:rPr>
      </w:pPr>
    </w:p>
    <w:p w14:paraId="511146DB">
      <w:pPr>
        <w:jc w:val="left"/>
        <w:rPr>
          <w:rFonts w:asciiTheme="minorEastAsia" w:hAnsiTheme="minorEastAsia"/>
          <w:sz w:val="28"/>
          <w:szCs w:val="28"/>
        </w:rPr>
      </w:pPr>
    </w:p>
    <w:p w14:paraId="78373DC3">
      <w:pPr>
        <w:jc w:val="left"/>
        <w:rPr>
          <w:rFonts w:asciiTheme="minorEastAsia" w:hAnsiTheme="minorEastAsia"/>
          <w:sz w:val="28"/>
          <w:szCs w:val="28"/>
        </w:rPr>
      </w:pPr>
    </w:p>
    <w:p w14:paraId="56AF2216">
      <w:pPr>
        <w:jc w:val="left"/>
        <w:rPr>
          <w:rFonts w:asciiTheme="minorEastAsia" w:hAnsiTheme="minorEastAsia"/>
          <w:sz w:val="28"/>
          <w:szCs w:val="28"/>
        </w:rPr>
      </w:pPr>
    </w:p>
    <w:p w14:paraId="298772E9">
      <w:pPr>
        <w:jc w:val="left"/>
        <w:rPr>
          <w:rFonts w:asciiTheme="minorEastAsia" w:hAnsiTheme="minorEastAsia"/>
          <w:sz w:val="28"/>
          <w:szCs w:val="28"/>
        </w:rPr>
      </w:pPr>
    </w:p>
    <w:p w14:paraId="12CADBD4">
      <w:pPr>
        <w:jc w:val="left"/>
        <w:rPr>
          <w:rFonts w:asciiTheme="minorEastAsia" w:hAnsiTheme="minorEastAsia"/>
          <w:sz w:val="28"/>
          <w:szCs w:val="28"/>
        </w:rPr>
      </w:pPr>
    </w:p>
    <w:p w14:paraId="3E1C8E9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中国建筑材料联合会科技成果</w:t>
      </w:r>
      <w:r>
        <w:rPr>
          <w:rFonts w:hint="eastAsia"/>
          <w:b/>
          <w:sz w:val="36"/>
          <w:szCs w:val="36"/>
        </w:rPr>
        <w:t>、</w:t>
      </w:r>
      <w:r>
        <w:rPr>
          <w:b/>
          <w:sz w:val="36"/>
          <w:szCs w:val="36"/>
        </w:rPr>
        <w:t>新技术</w:t>
      </w:r>
      <w:r>
        <w:rPr>
          <w:rFonts w:hint="eastAsia"/>
          <w:b/>
          <w:sz w:val="36"/>
          <w:szCs w:val="36"/>
        </w:rPr>
        <w:t>、</w:t>
      </w:r>
      <w:r>
        <w:rPr>
          <w:b/>
          <w:sz w:val="36"/>
          <w:szCs w:val="36"/>
        </w:rPr>
        <w:t>新产品</w:t>
      </w:r>
    </w:p>
    <w:p w14:paraId="777AAF7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鉴定评价材料</w:t>
      </w:r>
    </w:p>
    <w:p w14:paraId="5A3AEC91">
      <w:pPr>
        <w:jc w:val="center"/>
        <w:rPr>
          <w:sz w:val="36"/>
          <w:szCs w:val="36"/>
        </w:rPr>
      </w:pPr>
    </w:p>
    <w:p w14:paraId="68BDEC44">
      <w:pPr>
        <w:jc w:val="center"/>
        <w:rPr>
          <w:sz w:val="36"/>
          <w:szCs w:val="36"/>
        </w:rPr>
      </w:pPr>
    </w:p>
    <w:p w14:paraId="17654348">
      <w:pPr>
        <w:jc w:val="center"/>
        <w:rPr>
          <w:sz w:val="36"/>
          <w:szCs w:val="36"/>
        </w:rPr>
      </w:pPr>
    </w:p>
    <w:p w14:paraId="05F21D10"/>
    <w:p w14:paraId="3A0BE6B8"/>
    <w:tbl>
      <w:tblPr>
        <w:tblStyle w:val="6"/>
        <w:tblpPr w:leftFromText="180" w:rightFromText="180" w:vertAnchor="text" w:horzAnchor="margin" w:tblpY="-6"/>
        <w:tblW w:w="8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7280"/>
      </w:tblGrid>
      <w:tr w14:paraId="377E3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dxa"/>
          </w:tcPr>
          <w:p w14:paraId="6F7E2D1C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项目名称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23BFC891">
            <w:pPr>
              <w:rPr>
                <w:b/>
                <w:sz w:val="30"/>
                <w:szCs w:val="30"/>
                <w:u w:val="single"/>
              </w:rPr>
            </w:pPr>
            <w:r>
              <w:rPr>
                <w:rFonts w:hint="eastAsia"/>
                <w:b/>
                <w:sz w:val="30"/>
                <w:szCs w:val="30"/>
                <w:u w:val="single"/>
              </w:rPr>
              <w:t xml:space="preserve">                                 </w:t>
            </w:r>
          </w:p>
        </w:tc>
      </w:tr>
    </w:tbl>
    <w:p w14:paraId="1F67BA5D"/>
    <w:p w14:paraId="4FC7A34A"/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</w:tblGrid>
      <w:tr w14:paraId="2FE4A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3" w:type="dxa"/>
          </w:tcPr>
          <w:p w14:paraId="193F0405">
            <w:pPr>
              <w:rPr>
                <w:sz w:val="52"/>
                <w:szCs w:val="52"/>
              </w:rPr>
            </w:pPr>
            <w:r>
              <w:rPr>
                <w:rFonts w:hint="eastAsia"/>
                <w:sz w:val="52"/>
                <w:szCs w:val="52"/>
              </w:rPr>
              <w:t>研</w:t>
            </w:r>
          </w:p>
        </w:tc>
      </w:tr>
      <w:tr w14:paraId="5751C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3" w:type="dxa"/>
          </w:tcPr>
          <w:p w14:paraId="12A1C007">
            <w:pPr>
              <w:rPr>
                <w:sz w:val="52"/>
                <w:szCs w:val="52"/>
              </w:rPr>
            </w:pPr>
            <w:r>
              <w:rPr>
                <w:rFonts w:hint="eastAsia"/>
                <w:sz w:val="52"/>
                <w:szCs w:val="52"/>
              </w:rPr>
              <w:t>究</w:t>
            </w:r>
          </w:p>
        </w:tc>
      </w:tr>
      <w:tr w14:paraId="6523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3" w:type="dxa"/>
          </w:tcPr>
          <w:p w14:paraId="013B760B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报</w:t>
            </w:r>
          </w:p>
        </w:tc>
      </w:tr>
      <w:tr w14:paraId="0336E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3" w:type="dxa"/>
          </w:tcPr>
          <w:p w14:paraId="5E139296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告</w:t>
            </w:r>
          </w:p>
        </w:tc>
      </w:tr>
    </w:tbl>
    <w:p w14:paraId="7DDE54FE"/>
    <w:p w14:paraId="01A77B57"/>
    <w:p w14:paraId="326AFDDF"/>
    <w:p w14:paraId="3D453859"/>
    <w:p w14:paraId="25D4462F"/>
    <w:p w14:paraId="1B6D9B9F"/>
    <w:tbl>
      <w:tblPr>
        <w:tblStyle w:val="6"/>
        <w:tblpPr w:leftFromText="180" w:rightFromText="180" w:vertAnchor="text" w:horzAnchor="margin" w:tblpY="-6"/>
        <w:tblW w:w="8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7280"/>
      </w:tblGrid>
      <w:tr w14:paraId="2DB1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dxa"/>
          </w:tcPr>
          <w:p w14:paraId="76E9B105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完成</w:t>
            </w:r>
            <w:r>
              <w:rPr>
                <w:b/>
                <w:sz w:val="30"/>
                <w:szCs w:val="30"/>
              </w:rPr>
              <w:t>单位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206A8A6D">
            <w:pPr>
              <w:rPr>
                <w:b/>
                <w:sz w:val="30"/>
                <w:szCs w:val="30"/>
                <w:u w:val="single"/>
              </w:rPr>
            </w:pPr>
            <w:r>
              <w:rPr>
                <w:rFonts w:hint="eastAsia"/>
                <w:b/>
                <w:sz w:val="30"/>
                <w:szCs w:val="30"/>
                <w:u w:val="single"/>
              </w:rPr>
              <w:t xml:space="preserve">                                    </w:t>
            </w:r>
          </w:p>
        </w:tc>
      </w:tr>
    </w:tbl>
    <w:p w14:paraId="24752B85"/>
    <w:p w14:paraId="46407F4F"/>
    <w:p w14:paraId="1A9CCEBF">
      <w:pPr>
        <w:ind w:firstLine="300" w:firstLineChars="1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年  月   日</w:t>
      </w:r>
    </w:p>
    <w:p w14:paraId="470BD3E1">
      <w:pPr>
        <w:jc w:val="left"/>
        <w:rPr>
          <w:rFonts w:asciiTheme="minorEastAsia" w:hAnsiTheme="minorEastAsia"/>
          <w:sz w:val="28"/>
          <w:szCs w:val="28"/>
        </w:rPr>
      </w:pPr>
    </w:p>
    <w:p w14:paraId="20760737">
      <w:pPr>
        <w:jc w:val="left"/>
      </w:pPr>
    </w:p>
    <w:p w14:paraId="4D6D1DDE">
      <w:pPr>
        <w:jc w:val="left"/>
      </w:pPr>
    </w:p>
    <w:p w14:paraId="790FC76F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目  录</w:t>
      </w:r>
    </w:p>
    <w:p w14:paraId="38DFFA2A">
      <w:pPr>
        <w:jc w:val="left"/>
        <w:rPr>
          <w:rFonts w:hAnsi="宋体"/>
          <w:sz w:val="28"/>
          <w:szCs w:val="28"/>
        </w:rPr>
      </w:pPr>
    </w:p>
    <w:p w14:paraId="4C9256D3">
      <w:pPr>
        <w:jc w:val="left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t>一</w:t>
      </w:r>
      <w:r>
        <w:rPr>
          <w:rFonts w:hint="eastAsia" w:hAnsi="宋体"/>
          <w:sz w:val="28"/>
          <w:szCs w:val="28"/>
        </w:rPr>
        <w:t>、项目</w:t>
      </w:r>
      <w:r>
        <w:rPr>
          <w:rFonts w:hAnsi="宋体"/>
          <w:sz w:val="28"/>
          <w:szCs w:val="28"/>
        </w:rPr>
        <w:t>难点及拟解决的问题</w:t>
      </w:r>
      <w:r>
        <w:rPr>
          <w:rFonts w:asciiTheme="minorEastAsia" w:hAnsiTheme="minorEastAsia"/>
          <w:sz w:val="28"/>
          <w:szCs w:val="28"/>
        </w:rPr>
        <w:t>………………………………</w:t>
      </w:r>
    </w:p>
    <w:p w14:paraId="754779C1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hAnsi="宋体"/>
          <w:sz w:val="28"/>
          <w:szCs w:val="28"/>
        </w:rPr>
        <w:t>二、研究</w:t>
      </w:r>
      <w:r>
        <w:rPr>
          <w:rFonts w:hAnsi="宋体"/>
          <w:sz w:val="28"/>
          <w:szCs w:val="28"/>
        </w:rPr>
        <w:t>思路及工艺技术路线</w:t>
      </w:r>
      <w:r>
        <w:rPr>
          <w:rFonts w:hint="eastAsia" w:hAnsi="宋体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>……………………………</w:t>
      </w:r>
    </w:p>
    <w:p w14:paraId="6BA9C7B7">
      <w:pPr>
        <w:jc w:val="left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t>三</w:t>
      </w:r>
      <w:r>
        <w:rPr>
          <w:rFonts w:hint="eastAsia" w:hAnsi="宋体"/>
          <w:sz w:val="28"/>
          <w:szCs w:val="28"/>
        </w:rPr>
        <w:t>、主要科技创新内容</w:t>
      </w:r>
      <w:r>
        <w:rPr>
          <w:rFonts w:asciiTheme="minorEastAsia" w:hAnsiTheme="minorEastAsia"/>
          <w:sz w:val="28"/>
          <w:szCs w:val="28"/>
        </w:rPr>
        <w:t>………………………………</w:t>
      </w:r>
    </w:p>
    <w:p w14:paraId="44AAB5F0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四、技术产品的工业化生产及应用情况</w:t>
      </w:r>
      <w:r>
        <w:rPr>
          <w:rFonts w:asciiTheme="minorEastAsia" w:hAnsiTheme="minorEastAsia"/>
          <w:sz w:val="28"/>
          <w:szCs w:val="28"/>
        </w:rPr>
        <w:t>………………………</w:t>
      </w:r>
    </w:p>
    <w:p w14:paraId="62CDEA54"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五、与国内外同类研究的比较</w:t>
      </w:r>
      <w:r>
        <w:rPr>
          <w:rFonts w:asciiTheme="minorEastAsia" w:hAnsiTheme="minorEastAsia"/>
          <w:sz w:val="28"/>
          <w:szCs w:val="28"/>
        </w:rPr>
        <w:t>…………………………………</w:t>
      </w:r>
    </w:p>
    <w:p w14:paraId="41417F72">
      <w:pPr>
        <w:widowControl/>
        <w:jc w:val="left"/>
      </w:pPr>
      <w:r>
        <w:br w:type="page"/>
      </w:r>
    </w:p>
    <w:p w14:paraId="2AC71651">
      <w:pPr>
        <w:jc w:val="left"/>
      </w:pPr>
    </w:p>
    <w:p w14:paraId="367861B2">
      <w:pPr>
        <w:jc w:val="left"/>
      </w:pPr>
    </w:p>
    <w:p w14:paraId="5DB0D1FB">
      <w:pPr>
        <w:jc w:val="center"/>
        <w:rPr>
          <w:sz w:val="36"/>
          <w:szCs w:val="36"/>
        </w:rPr>
      </w:pPr>
      <w:r>
        <w:rPr>
          <w:sz w:val="36"/>
          <w:szCs w:val="36"/>
        </w:rPr>
        <w:t>中国建筑材料联合会科技成果鉴定评价材料</w:t>
      </w:r>
    </w:p>
    <w:p w14:paraId="56D5BA2F">
      <w:pPr>
        <w:jc w:val="center"/>
        <w:rPr>
          <w:sz w:val="36"/>
          <w:szCs w:val="36"/>
        </w:rPr>
      </w:pPr>
    </w:p>
    <w:p w14:paraId="593D8002">
      <w:pPr>
        <w:jc w:val="center"/>
        <w:rPr>
          <w:sz w:val="36"/>
          <w:szCs w:val="36"/>
        </w:rPr>
      </w:pPr>
    </w:p>
    <w:p w14:paraId="1E222D6B"/>
    <w:tbl>
      <w:tblPr>
        <w:tblStyle w:val="6"/>
        <w:tblpPr w:leftFromText="180" w:rightFromText="180" w:vertAnchor="text" w:horzAnchor="margin" w:tblpY="-6"/>
        <w:tblW w:w="8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7280"/>
      </w:tblGrid>
      <w:tr w14:paraId="378A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dxa"/>
          </w:tcPr>
          <w:p w14:paraId="5C22BA43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项目名称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4B4D2CEA">
            <w:pPr>
              <w:rPr>
                <w:b/>
                <w:sz w:val="30"/>
                <w:szCs w:val="30"/>
                <w:u w:val="single"/>
              </w:rPr>
            </w:pPr>
            <w:r>
              <w:rPr>
                <w:rFonts w:hint="eastAsia"/>
                <w:b/>
                <w:sz w:val="30"/>
                <w:szCs w:val="30"/>
                <w:u w:val="single"/>
              </w:rPr>
              <w:t xml:space="preserve">                                </w:t>
            </w:r>
          </w:p>
        </w:tc>
      </w:tr>
    </w:tbl>
    <w:p w14:paraId="07AD5A30"/>
    <w:p w14:paraId="45348512"/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</w:tblGrid>
      <w:tr w14:paraId="317E7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3" w:type="dxa"/>
          </w:tcPr>
          <w:p w14:paraId="6CA40099">
            <w:pPr>
              <w:spacing w:line="520" w:lineRule="exact"/>
              <w:rPr>
                <w:sz w:val="52"/>
                <w:szCs w:val="52"/>
              </w:rPr>
            </w:pPr>
            <w:r>
              <w:rPr>
                <w:rFonts w:hint="eastAsia"/>
                <w:sz w:val="52"/>
                <w:szCs w:val="52"/>
              </w:rPr>
              <w:t>社会经济效益分析报告</w:t>
            </w:r>
          </w:p>
        </w:tc>
      </w:tr>
    </w:tbl>
    <w:p w14:paraId="30541815"/>
    <w:p w14:paraId="5D57FC92"/>
    <w:p w14:paraId="15A5BD09"/>
    <w:p w14:paraId="65EE70F4"/>
    <w:p w14:paraId="4513A9AE"/>
    <w:p w14:paraId="7ACA73FA"/>
    <w:tbl>
      <w:tblPr>
        <w:tblStyle w:val="6"/>
        <w:tblpPr w:leftFromText="180" w:rightFromText="180" w:vertAnchor="text" w:horzAnchor="margin" w:tblpY="-6"/>
        <w:tblW w:w="8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7280"/>
      </w:tblGrid>
      <w:tr w14:paraId="01289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dxa"/>
          </w:tcPr>
          <w:p w14:paraId="270FC937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完成</w:t>
            </w:r>
            <w:r>
              <w:rPr>
                <w:b/>
                <w:sz w:val="30"/>
                <w:szCs w:val="30"/>
              </w:rPr>
              <w:t>单位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7280" w:type="dxa"/>
          </w:tcPr>
          <w:p w14:paraId="49A98BFB">
            <w:pPr>
              <w:rPr>
                <w:b/>
                <w:sz w:val="30"/>
                <w:szCs w:val="30"/>
                <w:u w:val="single"/>
              </w:rPr>
            </w:pPr>
            <w:r>
              <w:rPr>
                <w:rFonts w:hint="eastAsia"/>
                <w:b/>
                <w:sz w:val="30"/>
                <w:szCs w:val="30"/>
                <w:u w:val="single"/>
              </w:rPr>
              <w:t xml:space="preserve">                                       </w:t>
            </w:r>
          </w:p>
        </w:tc>
      </w:tr>
    </w:tbl>
    <w:p w14:paraId="60D82279">
      <w:pPr>
        <w:ind w:firstLine="300" w:firstLineChars="1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年  月   日</w:t>
      </w:r>
    </w:p>
    <w:p w14:paraId="3412570C">
      <w:pPr>
        <w:jc w:val="left"/>
        <w:rPr>
          <w:rFonts w:asciiTheme="minorEastAsia" w:hAnsiTheme="minorEastAsia"/>
          <w:sz w:val="28"/>
          <w:szCs w:val="28"/>
        </w:rPr>
      </w:pPr>
    </w:p>
    <w:p w14:paraId="1DBAC008">
      <w:pPr>
        <w:jc w:val="left"/>
      </w:pPr>
    </w:p>
    <w:p w14:paraId="1A5F76E3">
      <w:pPr>
        <w:jc w:val="left"/>
      </w:pPr>
    </w:p>
    <w:p w14:paraId="06275A5E">
      <w:pPr>
        <w:jc w:val="left"/>
      </w:pPr>
    </w:p>
    <w:p w14:paraId="00004568">
      <w:pPr>
        <w:ind w:firstLine="280" w:firstLineChars="100"/>
        <w:jc w:val="left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t>包括经济规模、成本构成、节能降耗、销售收入、年实现利润和税收、经济、社会、环境综合效益、市场需求预测及推广应用前景等</w:t>
      </w:r>
      <w:r>
        <w:rPr>
          <w:rFonts w:hint="eastAsia" w:hAnsi="宋体"/>
          <w:sz w:val="28"/>
          <w:szCs w:val="28"/>
        </w:rPr>
        <w:t>。</w:t>
      </w:r>
    </w:p>
    <w:p w14:paraId="5BED3140">
      <w:pPr>
        <w:jc w:val="left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一、经济效益分析</w:t>
      </w:r>
    </w:p>
    <w:p w14:paraId="58A909E9">
      <w:pPr>
        <w:jc w:val="left"/>
        <w:rPr>
          <w:rFonts w:hint="eastAsia" w:hAnsi="宋体"/>
          <w:b/>
          <w:sz w:val="28"/>
          <w:szCs w:val="28"/>
        </w:rPr>
      </w:pPr>
    </w:p>
    <w:p w14:paraId="54E14975">
      <w:pPr>
        <w:jc w:val="left"/>
        <w:rPr>
          <w:rFonts w:hint="eastAsia" w:hAnsi="宋体"/>
          <w:b/>
          <w:sz w:val="28"/>
          <w:szCs w:val="28"/>
        </w:rPr>
      </w:pPr>
    </w:p>
    <w:p w14:paraId="5EB79B7E">
      <w:pPr>
        <w:jc w:val="left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二、社会效益分析</w:t>
      </w:r>
    </w:p>
    <w:p w14:paraId="0C2495E1">
      <w:pPr>
        <w:ind w:firstLine="560" w:firstLineChars="200"/>
        <w:jc w:val="left"/>
        <w:rPr>
          <w:rFonts w:hAnsi="宋体"/>
          <w:sz w:val="28"/>
          <w:szCs w:val="28"/>
        </w:rPr>
      </w:pPr>
    </w:p>
    <w:p w14:paraId="6CE1626F">
      <w:pPr>
        <w:ind w:firstLine="560" w:firstLineChars="200"/>
        <w:jc w:val="left"/>
        <w:rPr>
          <w:rFonts w:hAnsi="宋体"/>
          <w:sz w:val="28"/>
          <w:szCs w:val="28"/>
        </w:rPr>
      </w:pPr>
    </w:p>
    <w:p w14:paraId="5E163FC9">
      <w:pPr>
        <w:ind w:firstLine="560" w:firstLineChars="200"/>
        <w:jc w:val="left"/>
        <w:rPr>
          <w:rFonts w:hAnsi="宋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58ED"/>
    <w:rsid w:val="000115B8"/>
    <w:rsid w:val="000A6FBF"/>
    <w:rsid w:val="001A4337"/>
    <w:rsid w:val="00270817"/>
    <w:rsid w:val="002F4780"/>
    <w:rsid w:val="003F5A47"/>
    <w:rsid w:val="004339DA"/>
    <w:rsid w:val="00457959"/>
    <w:rsid w:val="004829E7"/>
    <w:rsid w:val="00505F6A"/>
    <w:rsid w:val="005A1A64"/>
    <w:rsid w:val="006053DB"/>
    <w:rsid w:val="00630253"/>
    <w:rsid w:val="006674CD"/>
    <w:rsid w:val="006858ED"/>
    <w:rsid w:val="00732A71"/>
    <w:rsid w:val="007745D5"/>
    <w:rsid w:val="00824056"/>
    <w:rsid w:val="008578E8"/>
    <w:rsid w:val="00864962"/>
    <w:rsid w:val="008E06C0"/>
    <w:rsid w:val="00947D27"/>
    <w:rsid w:val="00960599"/>
    <w:rsid w:val="009A7311"/>
    <w:rsid w:val="009F0E18"/>
    <w:rsid w:val="00A06214"/>
    <w:rsid w:val="00A76D67"/>
    <w:rsid w:val="00A83F2D"/>
    <w:rsid w:val="00AD2DA3"/>
    <w:rsid w:val="00AD7D75"/>
    <w:rsid w:val="00AE6951"/>
    <w:rsid w:val="00B92BC9"/>
    <w:rsid w:val="00BD294D"/>
    <w:rsid w:val="00C56D0B"/>
    <w:rsid w:val="00C8451F"/>
    <w:rsid w:val="00CF2D37"/>
    <w:rsid w:val="00DA1193"/>
    <w:rsid w:val="00DE21DB"/>
    <w:rsid w:val="00F1776B"/>
    <w:rsid w:val="00F43FBB"/>
    <w:rsid w:val="3F6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纯文本 Char"/>
    <w:basedOn w:val="7"/>
    <w:link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1689</Words>
  <Characters>1697</Characters>
  <Lines>15</Lines>
  <Paragraphs>4</Paragraphs>
  <TotalTime>531</TotalTime>
  <ScaleCrop>false</ScaleCrop>
  <LinksUpToDate>false</LinksUpToDate>
  <CharactersWithSpaces>2045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2018-04-09T03:36:00Z</dcterms:created>
  <dc:creator>Sky123.Org</dc:creator>
  <cp:lastModifiedBy>刘新琪</cp:lastModifiedBy>
  <dcterms:modified xsi:type="dcterms:W3CDTF">2026-07-18T09:39:05Z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eyJoZGlkIjoiNGU5YTk2NWU3OTRhNTU0YjZlNWE0ODExMjY4YzM0MTgiLCJ1c2VySWQiOiI0NTA3MDE0MTMifQ==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4811F70DE0D046E68D0A9E611E9244A1_12</vt:lpwstr>
  </property>
</Properties>
</file>